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7D" w:rsidRDefault="0084437D" w:rsidP="0084437D">
      <w:pPr>
        <w:jc w:val="center"/>
        <w:rPr>
          <w:rFonts w:ascii="仿宋" w:hAnsi="仿宋"/>
          <w:color w:val="666666"/>
          <w:kern w:val="0"/>
          <w:sz w:val="32"/>
          <w:szCs w:val="32"/>
        </w:rPr>
      </w:pPr>
      <w:r>
        <w:rPr>
          <w:rFonts w:ascii="仿宋" w:hAnsi="仿宋" w:hint="eastAsia"/>
          <w:color w:val="666666"/>
          <w:kern w:val="0"/>
          <w:sz w:val="32"/>
          <w:szCs w:val="32"/>
        </w:rPr>
        <w:t>东南大学专利转让、许可审批表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851"/>
        <w:gridCol w:w="759"/>
        <w:gridCol w:w="1367"/>
        <w:gridCol w:w="421"/>
        <w:gridCol w:w="1138"/>
        <w:gridCol w:w="2602"/>
      </w:tblGrid>
      <w:tr w:rsidR="0084437D" w:rsidTr="00213146">
        <w:tc>
          <w:tcPr>
            <w:tcW w:w="1384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专利名称</w:t>
            </w:r>
          </w:p>
        </w:tc>
        <w:tc>
          <w:tcPr>
            <w:tcW w:w="1610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专利号</w:t>
            </w:r>
          </w:p>
        </w:tc>
        <w:tc>
          <w:tcPr>
            <w:tcW w:w="3740" w:type="dxa"/>
            <w:gridSpan w:val="2"/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4437D" w:rsidTr="00213146">
        <w:tc>
          <w:tcPr>
            <w:tcW w:w="1384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color w:val="548DD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专利申请授权时间</w:t>
            </w:r>
          </w:p>
        </w:tc>
        <w:tc>
          <w:tcPr>
            <w:tcW w:w="1610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专利类型及拟转让方式</w:t>
            </w:r>
          </w:p>
        </w:tc>
        <w:tc>
          <w:tcPr>
            <w:tcW w:w="3740" w:type="dxa"/>
            <w:gridSpan w:val="2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发明专利    □  转让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实用新型    □  独占许可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外观设计    □  排他许可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其他：      □  普通许可</w:t>
            </w:r>
          </w:p>
        </w:tc>
      </w:tr>
      <w:tr w:rsidR="0084437D" w:rsidTr="00213146">
        <w:trPr>
          <w:trHeight w:val="969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</w:t>
            </w:r>
          </w:p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及团队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拟受让单位</w:t>
            </w:r>
          </w:p>
          <w:p w:rsidR="0084437D" w:rsidRDefault="0084437D" w:rsidP="0021314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及联系人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4437D" w:rsidTr="00B22CDE">
        <w:trPr>
          <w:trHeight w:val="1200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院系、单位意见</w:t>
            </w:r>
          </w:p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签字、盖章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                        年  月  日</w:t>
            </w:r>
          </w:p>
        </w:tc>
      </w:tr>
      <w:tr w:rsidR="00B22CDE" w:rsidTr="00B22CDE">
        <w:trPr>
          <w:trHeight w:val="667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center"/>
          </w:tcPr>
          <w:p w:rsidR="00B22CDE" w:rsidRDefault="00B22CDE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科研院知识产权办审查意见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</w:tcBorders>
          </w:tcPr>
          <w:p w:rsidR="00B22CDE" w:rsidRDefault="00B22CDE" w:rsidP="00B22CD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经审查，专利状态为：                       </w:t>
            </w:r>
          </w:p>
          <w:p w:rsidR="00B22CDE" w:rsidRDefault="00B22CDE" w:rsidP="00B22CDE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84437D" w:rsidTr="00213146">
        <w:trPr>
          <w:trHeight w:val="132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评估参考价格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（发明人与受让单位存在利益关联适用）</w:t>
            </w:r>
          </w:p>
        </w:tc>
        <w:tc>
          <w:tcPr>
            <w:tcW w:w="2547" w:type="dxa"/>
            <w:gridSpan w:val="3"/>
          </w:tcPr>
          <w:p w:rsidR="0084437D" w:rsidRDefault="0084437D" w:rsidP="00213146">
            <w:pPr>
              <w:ind w:firstLineChars="750" w:firstLine="1800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ind w:firstLineChars="750" w:firstLine="1800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万元</w:t>
            </w:r>
          </w:p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(附评估报告)</w:t>
            </w:r>
          </w:p>
        </w:tc>
        <w:tc>
          <w:tcPr>
            <w:tcW w:w="1138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评估单位名称</w:t>
            </w:r>
          </w:p>
        </w:tc>
        <w:tc>
          <w:tcPr>
            <w:tcW w:w="2602" w:type="dxa"/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trHeight w:val="1261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3DF" w:rsidRDefault="0084437D" w:rsidP="007933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与受让方</w:t>
            </w:r>
          </w:p>
          <w:p w:rsidR="0084437D" w:rsidRDefault="0084437D" w:rsidP="007933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协商价格</w:t>
            </w:r>
          </w:p>
        </w:tc>
        <w:tc>
          <w:tcPr>
            <w:tcW w:w="6287" w:type="dxa"/>
            <w:gridSpan w:val="5"/>
            <w:tcBorders>
              <w:bottom w:val="single" w:sz="4" w:space="0" w:color="auto"/>
            </w:tcBorders>
          </w:tcPr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万元</w:t>
            </w:r>
          </w:p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专家签字：                                   </w:t>
            </w:r>
          </w:p>
          <w:p w:rsidR="0084437D" w:rsidRDefault="0084437D" w:rsidP="0021314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84437D" w:rsidTr="00213146">
        <w:trPr>
          <w:trHeight w:val="842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挂牌交易、竞拍拍卖等方式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</w:tcBorders>
          </w:tcPr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万元</w:t>
            </w:r>
          </w:p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委托交易单位：</w:t>
            </w:r>
          </w:p>
        </w:tc>
      </w:tr>
      <w:tr w:rsidR="00825F46" w:rsidTr="00227E07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25F46" w:rsidRDefault="00825F46" w:rsidP="00825F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是否同意公示</w:t>
            </w:r>
          </w:p>
        </w:tc>
        <w:tc>
          <w:tcPr>
            <w:tcW w:w="6287" w:type="dxa"/>
            <w:gridSpan w:val="5"/>
            <w:tcBorders>
              <w:bottom w:val="single" w:sz="4" w:space="0" w:color="000000"/>
            </w:tcBorders>
          </w:tcPr>
          <w:p w:rsidR="00825F46" w:rsidRDefault="00825F46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825F46" w:rsidRDefault="00825F46" w:rsidP="00825F46">
            <w:pPr>
              <w:wordWrap w:val="0"/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科研院审批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签字                          年  月  日</w:t>
            </w: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公示起止日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公示编号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trHeight w:val="984"/>
        </w:trPr>
        <w:tc>
          <w:tcPr>
            <w:tcW w:w="2235" w:type="dxa"/>
            <w:gridSpan w:val="3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公示期是否有异议</w:t>
            </w:r>
          </w:p>
        </w:tc>
        <w:tc>
          <w:tcPr>
            <w:tcW w:w="6287" w:type="dxa"/>
            <w:gridSpan w:val="5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□无        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   具体意见：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公示联系人：</w:t>
            </w:r>
          </w:p>
        </w:tc>
      </w:tr>
      <w:tr w:rsidR="0084437D" w:rsidTr="00213146">
        <w:trPr>
          <w:trHeight w:val="984"/>
        </w:trPr>
        <w:tc>
          <w:tcPr>
            <w:tcW w:w="2235" w:type="dxa"/>
            <w:gridSpan w:val="3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异议处理情况</w:t>
            </w:r>
          </w:p>
        </w:tc>
        <w:tc>
          <w:tcPr>
            <w:tcW w:w="6287" w:type="dxa"/>
            <w:gridSpan w:val="5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科研院</w:t>
            </w:r>
          </w:p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批准签字、盖章</w:t>
            </w:r>
          </w:p>
        </w:tc>
        <w:tc>
          <w:tcPr>
            <w:tcW w:w="6287" w:type="dxa"/>
            <w:gridSpan w:val="5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                      年  月  日</w:t>
            </w: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经资处</w:t>
            </w:r>
            <w:proofErr w:type="gramEnd"/>
          </w:p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批准签字、盖章</w:t>
            </w:r>
          </w:p>
        </w:tc>
        <w:tc>
          <w:tcPr>
            <w:tcW w:w="6287" w:type="dxa"/>
            <w:gridSpan w:val="5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360" w:lineRule="auto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                      年  月  日</w:t>
            </w: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其他部门意见</w:t>
            </w:r>
          </w:p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（必要时）</w:t>
            </w:r>
          </w:p>
        </w:tc>
        <w:tc>
          <w:tcPr>
            <w:tcW w:w="6287" w:type="dxa"/>
            <w:gridSpan w:val="5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经费到账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万元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凭单记录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437D" w:rsidTr="00213146">
        <w:tc>
          <w:tcPr>
            <w:tcW w:w="2235" w:type="dxa"/>
            <w:gridSpan w:val="3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变更记录</w:t>
            </w:r>
          </w:p>
        </w:tc>
        <w:tc>
          <w:tcPr>
            <w:tcW w:w="6287" w:type="dxa"/>
            <w:gridSpan w:val="5"/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4437D" w:rsidTr="00213146">
        <w:tc>
          <w:tcPr>
            <w:tcW w:w="2235" w:type="dxa"/>
            <w:gridSpan w:val="3"/>
            <w:tcBorders>
              <w:bottom w:val="single" w:sz="4" w:space="0" w:color="000000"/>
            </w:tcBorders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287" w:type="dxa"/>
            <w:gridSpan w:val="5"/>
            <w:tcBorders>
              <w:bottom w:val="single" w:sz="4" w:space="0" w:color="000000"/>
            </w:tcBorders>
          </w:tcPr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84437D" w:rsidRDefault="0084437D" w:rsidP="0021314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4437D" w:rsidRDefault="0084437D" w:rsidP="0084437D">
      <w:pPr>
        <w:rPr>
          <w:rFonts w:ascii="宋体" w:hAnsi="宋体"/>
          <w:color w:val="548DD4"/>
          <w:sz w:val="24"/>
        </w:rPr>
      </w:pPr>
    </w:p>
    <w:p w:rsidR="0084437D" w:rsidRDefault="0084437D" w:rsidP="0084437D">
      <w:pPr>
        <w:widowControl/>
        <w:spacing w:line="375" w:lineRule="atLeast"/>
        <w:jc w:val="left"/>
        <w:rPr>
          <w:rFonts w:ascii="仿宋" w:hAnsi="仿宋"/>
          <w:color w:val="666666"/>
          <w:kern w:val="0"/>
          <w:sz w:val="28"/>
          <w:szCs w:val="28"/>
        </w:rPr>
      </w:pPr>
    </w:p>
    <w:p w:rsidR="0084437D" w:rsidRDefault="0084437D" w:rsidP="0084437D">
      <w:pPr>
        <w:widowControl/>
        <w:spacing w:line="375" w:lineRule="atLeast"/>
        <w:jc w:val="left"/>
        <w:rPr>
          <w:rFonts w:ascii="仿宋" w:hAnsi="仿宋"/>
          <w:color w:val="666666"/>
          <w:kern w:val="0"/>
          <w:sz w:val="28"/>
          <w:szCs w:val="28"/>
        </w:rPr>
      </w:pPr>
    </w:p>
    <w:p w:rsidR="0084437D" w:rsidRDefault="0084437D" w:rsidP="0084437D">
      <w:pPr>
        <w:widowControl/>
        <w:spacing w:line="375" w:lineRule="atLeast"/>
        <w:jc w:val="center"/>
        <w:rPr>
          <w:rFonts w:ascii="仿宋" w:hAnsi="仿宋"/>
          <w:b/>
          <w:bCs/>
          <w:color w:val="666666"/>
          <w:kern w:val="0"/>
          <w:sz w:val="28"/>
          <w:szCs w:val="28"/>
        </w:rPr>
      </w:pPr>
    </w:p>
    <w:p w:rsidR="0084437D" w:rsidRDefault="0084437D" w:rsidP="0084437D">
      <w:pPr>
        <w:widowControl/>
        <w:spacing w:line="375" w:lineRule="atLeast"/>
        <w:jc w:val="center"/>
        <w:rPr>
          <w:rFonts w:ascii="仿宋" w:hAnsi="仿宋"/>
          <w:b/>
          <w:bCs/>
          <w:color w:val="666666"/>
          <w:kern w:val="0"/>
          <w:sz w:val="28"/>
          <w:szCs w:val="28"/>
        </w:rPr>
      </w:pPr>
    </w:p>
    <w:p w:rsidR="0084437D" w:rsidRDefault="0084437D" w:rsidP="0084437D">
      <w:pPr>
        <w:widowControl/>
        <w:spacing w:line="375" w:lineRule="atLeast"/>
        <w:jc w:val="center"/>
        <w:rPr>
          <w:rFonts w:ascii="仿宋" w:hAnsi="仿宋"/>
          <w:b/>
          <w:bCs/>
          <w:color w:val="666666"/>
          <w:kern w:val="0"/>
          <w:sz w:val="28"/>
          <w:szCs w:val="28"/>
        </w:rPr>
      </w:pPr>
      <w:r>
        <w:rPr>
          <w:rFonts w:ascii="仿宋" w:hAnsi="仿宋" w:hint="eastAsia"/>
          <w:b/>
          <w:bCs/>
          <w:color w:val="666666"/>
          <w:kern w:val="0"/>
          <w:sz w:val="28"/>
          <w:szCs w:val="28"/>
        </w:rPr>
        <w:t>发明人一致同意转让、许可及与</w:t>
      </w:r>
      <w:r>
        <w:rPr>
          <w:rFonts w:ascii="仿宋" w:hAnsi="仿宋"/>
          <w:b/>
          <w:bCs/>
          <w:color w:val="666666"/>
          <w:kern w:val="0"/>
          <w:sz w:val="28"/>
          <w:szCs w:val="28"/>
        </w:rPr>
        <w:t>受让单位</w:t>
      </w:r>
      <w:r>
        <w:rPr>
          <w:rFonts w:ascii="仿宋" w:hAnsi="仿宋" w:hint="eastAsia"/>
          <w:b/>
          <w:bCs/>
          <w:color w:val="666666"/>
          <w:kern w:val="0"/>
          <w:sz w:val="28"/>
          <w:szCs w:val="28"/>
        </w:rPr>
        <w:t>利益关联性说明</w:t>
      </w:r>
    </w:p>
    <w:p w:rsidR="0084437D" w:rsidRDefault="0084437D" w:rsidP="0084437D">
      <w:pPr>
        <w:widowControl/>
        <w:spacing w:line="360" w:lineRule="auto"/>
        <w:ind w:firstLineChars="200" w:firstLine="480"/>
        <w:jc w:val="left"/>
        <w:rPr>
          <w:rFonts w:ascii="仿宋" w:hAnsi="仿宋"/>
          <w:color w:val="666666"/>
          <w:kern w:val="0"/>
          <w:sz w:val="24"/>
        </w:rPr>
      </w:pPr>
    </w:p>
    <w:p w:rsidR="00D40F16" w:rsidRPr="00B22CDE" w:rsidRDefault="0084437D" w:rsidP="00D40F16">
      <w:pPr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经协商一致，同意由________代表所有发明人向___________________单位办理专利 □转让 □独占许可 ____年 □排他许可____年  □普通许可____年</w:t>
      </w:r>
      <w:r w:rsidR="00D40F16" w:rsidRPr="00B22CDE">
        <w:rPr>
          <w:rFonts w:ascii="宋体" w:hAnsi="宋体" w:hint="eastAsia"/>
          <w:sz w:val="24"/>
        </w:rPr>
        <w:t>及收益分配</w:t>
      </w:r>
      <w:r>
        <w:rPr>
          <w:rFonts w:ascii="宋体" w:hAnsi="宋体" w:hint="eastAsia"/>
          <w:sz w:val="24"/>
        </w:rPr>
        <w:t>相关事宜。</w:t>
      </w:r>
      <w:r w:rsidR="00D40F16">
        <w:rPr>
          <w:rFonts w:ascii="宋体" w:hAnsi="宋体" w:hint="eastAsia"/>
          <w:sz w:val="24"/>
        </w:rPr>
        <w:t>本</w:t>
      </w:r>
      <w:r w:rsidR="00D40F16" w:rsidRPr="00D40F16">
        <w:rPr>
          <w:rFonts w:ascii="宋体" w:hAnsi="宋体" w:hint="eastAsia"/>
          <w:sz w:val="24"/>
        </w:rPr>
        <w:t>人签署本表格，即表示已充分知晓并接受国家相关法律法规和学校规定，并对陈述和填写内容的真实性负责，对可能存在的虚假陈述，潜在专利交易等行为承担最终责任</w:t>
      </w:r>
      <w:r w:rsidR="00D40F16">
        <w:rPr>
          <w:rFonts w:ascii="宋体" w:hAnsi="宋体" w:hint="eastAsia"/>
          <w:sz w:val="24"/>
        </w:rPr>
        <w:t>，</w:t>
      </w:r>
      <w:r w:rsidR="00D40F16" w:rsidRPr="00B22CDE">
        <w:rPr>
          <w:rFonts w:ascii="宋体" w:hAnsi="宋体" w:hint="eastAsia"/>
          <w:sz w:val="24"/>
        </w:rPr>
        <w:t>并严格遵守《合同法》及学校有关规定，依法签订、履行合同；愿意承担全部违约及保密责任；愿意承担我方风险责任；不侵犯他人的知识产权。</w:t>
      </w:r>
    </w:p>
    <w:p w:rsidR="0084437D" w:rsidRPr="00D40F16" w:rsidRDefault="0084437D" w:rsidP="0084437D">
      <w:pPr>
        <w:spacing w:line="360" w:lineRule="auto"/>
        <w:ind w:firstLine="480"/>
        <w:rPr>
          <w:rFonts w:ascii="宋体" w:hAnsi="宋体"/>
          <w:sz w:val="24"/>
        </w:rPr>
      </w:pPr>
    </w:p>
    <w:p w:rsidR="0084437D" w:rsidRDefault="0084437D" w:rsidP="0084437D">
      <w:pPr>
        <w:spacing w:line="360" w:lineRule="auto"/>
        <w:ind w:firstLine="480"/>
        <w:rPr>
          <w:rFonts w:ascii="仿宋" w:hAnsi="仿宋"/>
          <w:color w:val="666666"/>
          <w:kern w:val="0"/>
          <w:sz w:val="24"/>
        </w:rPr>
      </w:pPr>
      <w:r>
        <w:rPr>
          <w:rFonts w:ascii="宋体" w:hAnsi="宋体" w:hint="eastAsia"/>
          <w:sz w:val="24"/>
        </w:rPr>
        <w:t>专利名称_____</w:t>
      </w:r>
      <w:r>
        <w:rPr>
          <w:rFonts w:ascii="宋体" w:hAnsi="宋体" w:hint="eastAsia"/>
          <w:sz w:val="24"/>
          <w:u w:val="single"/>
        </w:rPr>
        <w:t>___      ___  ______</w:t>
      </w:r>
      <w:r>
        <w:rPr>
          <w:rFonts w:ascii="宋体" w:hAnsi="宋体" w:hint="eastAsia"/>
          <w:sz w:val="24"/>
        </w:rPr>
        <w:t xml:space="preserve">_______ 专利号__________________   </w:t>
      </w:r>
    </w:p>
    <w:tbl>
      <w:tblPr>
        <w:tblpPr w:leftFromText="180" w:rightFromText="180" w:vertAnchor="text" w:horzAnchor="page" w:tblpX="1562" w:tblpY="2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239"/>
        <w:gridCol w:w="3675"/>
        <w:gridCol w:w="1403"/>
      </w:tblGrid>
      <w:tr w:rsidR="0084437D" w:rsidTr="00213146">
        <w:trPr>
          <w:cantSplit/>
          <w:trHeight w:val="104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</w:t>
            </w:r>
          </w:p>
        </w:tc>
        <w:tc>
          <w:tcPr>
            <w:tcW w:w="2239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75" w:type="dxa"/>
            <w:vAlign w:val="center"/>
          </w:tcPr>
          <w:p w:rsidR="0084437D" w:rsidRDefault="0084437D" w:rsidP="0021314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发明人及其亲属、利害关系人与受让单位（包括单位主要负责人）之间是否存在投资、联营、参与管理或其他利益关系及说明</w:t>
            </w:r>
          </w:p>
        </w:tc>
        <w:tc>
          <w:tcPr>
            <w:tcW w:w="1403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84437D" w:rsidTr="00213146">
        <w:trPr>
          <w:cantSplit/>
          <w:trHeight w:val="56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56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56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56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565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603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603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603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603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  <w:tr w:rsidR="0084437D" w:rsidTr="00213146">
        <w:trPr>
          <w:cantSplit/>
          <w:trHeight w:val="603"/>
        </w:trPr>
        <w:tc>
          <w:tcPr>
            <w:tcW w:w="534" w:type="dxa"/>
            <w:vAlign w:val="center"/>
          </w:tcPr>
          <w:p w:rsidR="0084437D" w:rsidRDefault="0084437D" w:rsidP="002131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92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39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3675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□不存在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□存在  何种关系：</w:t>
            </w:r>
          </w:p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</w:tcPr>
          <w:p w:rsidR="0084437D" w:rsidRDefault="0084437D" w:rsidP="00213146">
            <w:pPr>
              <w:rPr>
                <w:rFonts w:ascii="宋体" w:hAnsi="宋体"/>
                <w:sz w:val="24"/>
              </w:rPr>
            </w:pPr>
          </w:p>
        </w:tc>
      </w:tr>
    </w:tbl>
    <w:p w:rsidR="0084437D" w:rsidRDefault="0084437D" w:rsidP="0084437D">
      <w:pPr>
        <w:rPr>
          <w:rFonts w:ascii="宋体" w:hAnsi="宋体"/>
          <w:color w:val="548DD4"/>
          <w:sz w:val="24"/>
        </w:rPr>
      </w:pPr>
    </w:p>
    <w:sectPr w:rsidR="0084437D" w:rsidSect="0011501D"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E6E" w:rsidRDefault="006B0E6E" w:rsidP="00B22CDE">
      <w:r>
        <w:separator/>
      </w:r>
    </w:p>
  </w:endnote>
  <w:endnote w:type="continuationSeparator" w:id="0">
    <w:p w:rsidR="006B0E6E" w:rsidRDefault="006B0E6E" w:rsidP="00B2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E6E" w:rsidRDefault="006B0E6E" w:rsidP="00B22CDE">
      <w:r>
        <w:separator/>
      </w:r>
    </w:p>
  </w:footnote>
  <w:footnote w:type="continuationSeparator" w:id="0">
    <w:p w:rsidR="006B0E6E" w:rsidRDefault="006B0E6E" w:rsidP="00B2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7AFC"/>
    <w:multiLevelType w:val="hybridMultilevel"/>
    <w:tmpl w:val="F08CECD2"/>
    <w:lvl w:ilvl="0" w:tplc="363279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437D"/>
    <w:rsid w:val="00063FC9"/>
    <w:rsid w:val="000A22D1"/>
    <w:rsid w:val="0011501D"/>
    <w:rsid w:val="001C559C"/>
    <w:rsid w:val="00207EB2"/>
    <w:rsid w:val="003F16CA"/>
    <w:rsid w:val="004107D7"/>
    <w:rsid w:val="0054328B"/>
    <w:rsid w:val="005F2630"/>
    <w:rsid w:val="00615ACA"/>
    <w:rsid w:val="006B0E6E"/>
    <w:rsid w:val="006D7FFA"/>
    <w:rsid w:val="007933DF"/>
    <w:rsid w:val="00825F46"/>
    <w:rsid w:val="0084437D"/>
    <w:rsid w:val="008A775C"/>
    <w:rsid w:val="0094446F"/>
    <w:rsid w:val="00A1257D"/>
    <w:rsid w:val="00AC214E"/>
    <w:rsid w:val="00B22CDE"/>
    <w:rsid w:val="00BA41E8"/>
    <w:rsid w:val="00BF71AC"/>
    <w:rsid w:val="00C14BE6"/>
    <w:rsid w:val="00C32917"/>
    <w:rsid w:val="00CB1016"/>
    <w:rsid w:val="00D204E9"/>
    <w:rsid w:val="00D37571"/>
    <w:rsid w:val="00D40F16"/>
    <w:rsid w:val="00DA5753"/>
    <w:rsid w:val="00E85B05"/>
    <w:rsid w:val="00E96A32"/>
    <w:rsid w:val="00FB5312"/>
    <w:rsid w:val="00FB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16"/>
    <w:pPr>
      <w:ind w:firstLineChars="200" w:firstLine="420"/>
    </w:pPr>
    <w:rPr>
      <w:rFonts w:ascii="Calibri" w:hAnsi="Calibri" w:cs="Calibri"/>
      <w:szCs w:val="21"/>
    </w:rPr>
  </w:style>
  <w:style w:type="paragraph" w:styleId="a4">
    <w:name w:val="header"/>
    <w:basedOn w:val="a"/>
    <w:link w:val="Char"/>
    <w:uiPriority w:val="99"/>
    <w:unhideWhenUsed/>
    <w:rsid w:val="00B2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2C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2C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203</Words>
  <Characters>1163</Characters>
  <Application>Microsoft Office Word</Application>
  <DocSecurity>0</DocSecurity>
  <Lines>9</Lines>
  <Paragraphs>2</Paragraphs>
  <ScaleCrop>false</ScaleCrop>
  <Company>Sky123.Org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rui</cp:lastModifiedBy>
  <cp:revision>7</cp:revision>
  <dcterms:created xsi:type="dcterms:W3CDTF">2016-11-15T05:53:00Z</dcterms:created>
  <dcterms:modified xsi:type="dcterms:W3CDTF">2017-03-08T01:53:00Z</dcterms:modified>
</cp:coreProperties>
</file>