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83" w:rsidRDefault="00943E0B" w:rsidP="00943E0B">
      <w:pPr>
        <w:pStyle w:val="a3"/>
      </w:pPr>
      <w:r>
        <w:rPr>
          <w:rFonts w:hint="eastAsia"/>
        </w:rPr>
        <w:t>关于</w:t>
      </w:r>
      <w:r w:rsidR="00524A4A">
        <w:rPr>
          <w:rFonts w:hint="eastAsia"/>
        </w:rPr>
        <w:t>账号注册及申报书填写的相关说明</w:t>
      </w:r>
    </w:p>
    <w:p w:rsidR="00943E0B" w:rsidRDefault="00943E0B" w:rsidP="00943E0B">
      <w:pPr>
        <w:ind w:firstLine="640"/>
      </w:pPr>
    </w:p>
    <w:p w:rsidR="00DC2E12" w:rsidRDefault="00DC2E12" w:rsidP="00DC2E12">
      <w:pPr>
        <w:pStyle w:val="1"/>
        <w:ind w:firstLine="640"/>
      </w:pPr>
      <w:r>
        <w:rPr>
          <w:rFonts w:hint="eastAsia"/>
        </w:rPr>
        <w:t>一、</w:t>
      </w:r>
      <w:r w:rsidRPr="00524A4A">
        <w:rPr>
          <w:rFonts w:hint="eastAsia"/>
        </w:rPr>
        <w:t>账号</w:t>
      </w:r>
      <w:r>
        <w:rPr>
          <w:rFonts w:hint="eastAsia"/>
        </w:rPr>
        <w:t>注册与角色选择</w:t>
      </w:r>
    </w:p>
    <w:p w:rsidR="00524A4A" w:rsidRPr="00524A4A" w:rsidRDefault="00524A4A" w:rsidP="00524A4A">
      <w:pPr>
        <w:ind w:firstLine="640"/>
      </w:pPr>
      <w:r w:rsidRPr="00524A4A">
        <w:rPr>
          <w:rFonts w:hint="eastAsia"/>
        </w:rPr>
        <w:t>网址：</w:t>
      </w:r>
      <w:r w:rsidRPr="00524A4A">
        <w:rPr>
          <w:rFonts w:hint="eastAsia"/>
        </w:rPr>
        <w:t>https://grants.nsfc.gov.cn/pmpweb/login</w:t>
      </w:r>
    </w:p>
    <w:p w:rsidR="00CD17BA" w:rsidRDefault="00524A4A" w:rsidP="00524A4A">
      <w:pPr>
        <w:ind w:firstLine="640"/>
        <w:rPr>
          <w:b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C623E" w:rsidRPr="00524A4A">
        <w:rPr>
          <w:rFonts w:hint="eastAsia"/>
        </w:rPr>
        <w:t>从未申请过项目的老师请联系</w:t>
      </w:r>
      <w:r w:rsidR="009C623E" w:rsidRPr="00524A4A">
        <w:rPr>
          <w:rFonts w:hint="eastAsia"/>
          <w:b/>
        </w:rPr>
        <w:t>所在院系科研秘书</w:t>
      </w:r>
      <w:r w:rsidR="009C623E" w:rsidRPr="00524A4A">
        <w:rPr>
          <w:rFonts w:hint="eastAsia"/>
        </w:rPr>
        <w:t>新建账号</w:t>
      </w:r>
      <w:r w:rsidR="005D2FCC">
        <w:rPr>
          <w:rFonts w:hint="eastAsia"/>
        </w:rPr>
        <w:t>。</w:t>
      </w:r>
      <w:r w:rsidR="005D2FCC" w:rsidRPr="005D2FCC">
        <w:rPr>
          <w:rFonts w:hint="eastAsia"/>
          <w:b/>
        </w:rPr>
        <w:t>有的老师之前读研或工作期间参与过项目，通过长链接生成过简历，不算账号，需要新建。</w:t>
      </w:r>
    </w:p>
    <w:p w:rsidR="00DC2E12" w:rsidRDefault="00DC2E12" w:rsidP="00DC2E12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DC2E12">
        <w:rPr>
          <w:rFonts w:hint="eastAsia"/>
        </w:rPr>
        <w:t>请确认电子邮箱的正确性，其将作为新增用户的登录</w:t>
      </w:r>
      <w:proofErr w:type="gramStart"/>
      <w:r w:rsidRPr="00DC2E12">
        <w:rPr>
          <w:rFonts w:hint="eastAsia"/>
        </w:rPr>
        <w:t>帐号</w:t>
      </w:r>
      <w:proofErr w:type="gramEnd"/>
      <w:r>
        <w:rPr>
          <w:rFonts w:hint="eastAsia"/>
        </w:rPr>
        <w:t>，网络邮箱</w:t>
      </w:r>
      <w:r w:rsidR="00344F73">
        <w:rPr>
          <w:rFonts w:hint="eastAsia"/>
        </w:rPr>
        <w:t>建议使用</w:t>
      </w:r>
      <w:r w:rsidR="00344F73">
        <w:rPr>
          <w:rFonts w:hint="eastAsia"/>
        </w:rPr>
        <w:t>seu</w:t>
      </w:r>
      <w:r w:rsidR="00344F73">
        <w:rPr>
          <w:rFonts w:hint="eastAsia"/>
        </w:rPr>
        <w:t>邮箱，</w:t>
      </w:r>
      <w:r>
        <w:rPr>
          <w:rFonts w:hint="eastAsia"/>
        </w:rPr>
        <w:t>不建议使用</w:t>
      </w:r>
      <w:r w:rsidRPr="00DC2E12">
        <w:rPr>
          <w:rFonts w:hint="eastAsia"/>
        </w:rPr>
        <w:t>hotmail</w:t>
      </w:r>
      <w:r w:rsidRPr="00DC2E12">
        <w:rPr>
          <w:rFonts w:hint="eastAsia"/>
        </w:rPr>
        <w:t>、</w:t>
      </w:r>
      <w:r w:rsidRPr="00DC2E12">
        <w:rPr>
          <w:rFonts w:hint="eastAsia"/>
        </w:rPr>
        <w:t>outlook</w:t>
      </w:r>
      <w:r w:rsidRPr="00DC2E12">
        <w:rPr>
          <w:rFonts w:hint="eastAsia"/>
        </w:rPr>
        <w:t>、</w:t>
      </w:r>
      <w:r w:rsidRPr="00DC2E12">
        <w:rPr>
          <w:rFonts w:hint="eastAsia"/>
        </w:rPr>
        <w:t>sina</w:t>
      </w:r>
      <w:r w:rsidRPr="00DC2E12">
        <w:rPr>
          <w:rFonts w:hint="eastAsia"/>
        </w:rPr>
        <w:t>、</w:t>
      </w:r>
      <w:r w:rsidRPr="00DC2E12">
        <w:rPr>
          <w:rFonts w:hint="eastAsia"/>
        </w:rPr>
        <w:t>yahoo</w:t>
      </w:r>
      <w:r>
        <w:rPr>
          <w:rFonts w:hint="eastAsia"/>
        </w:rPr>
        <w:t>。</w:t>
      </w:r>
    </w:p>
    <w:p w:rsidR="00DC2E12" w:rsidRDefault="00DC2E12" w:rsidP="00DC2E12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）申请时必须</w:t>
      </w:r>
      <w:r w:rsidRPr="00DC2E12">
        <w:rPr>
          <w:rFonts w:hint="eastAsia"/>
        </w:rPr>
        <w:t>与</w:t>
      </w:r>
      <w:r>
        <w:rPr>
          <w:rFonts w:hint="eastAsia"/>
        </w:rPr>
        <w:t>当前使用的有效身份证件一致</w:t>
      </w:r>
    </w:p>
    <w:p w:rsidR="005D2FCC" w:rsidRPr="00DC2E12" w:rsidRDefault="00DC2E12" w:rsidP="00DC2E12">
      <w:pPr>
        <w:ind w:firstLine="64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Pr="00DC2E12">
        <w:rPr>
          <w:rFonts w:hint="eastAsia"/>
        </w:rPr>
        <w:t>姓名中的字符应规范。一般情况下，外籍人员姓名中单词间为</w:t>
      </w:r>
      <w:r w:rsidRPr="00DC2E12">
        <w:rPr>
          <w:rFonts w:hint="eastAsia"/>
        </w:rPr>
        <w:t>1</w:t>
      </w:r>
      <w:r w:rsidRPr="00DC2E12">
        <w:rPr>
          <w:rFonts w:hint="eastAsia"/>
        </w:rPr>
        <w:t>个空格，中国国籍少数民族中的点应用中文全角居中点。</w:t>
      </w:r>
    </w:p>
    <w:p w:rsidR="00CD17BA" w:rsidRPr="00524A4A" w:rsidRDefault="00524A4A" w:rsidP="00524A4A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C623E" w:rsidRPr="00524A4A">
        <w:rPr>
          <w:rFonts w:hint="eastAsia"/>
        </w:rPr>
        <w:t>忘记密码的老师请在首页自助找回</w:t>
      </w:r>
      <w:r w:rsidR="005D2FCC">
        <w:rPr>
          <w:rFonts w:hint="eastAsia"/>
        </w:rPr>
        <w:t>。</w:t>
      </w:r>
    </w:p>
    <w:p w:rsidR="00CD17BA" w:rsidRPr="00524A4A" w:rsidRDefault="00524A4A" w:rsidP="00524A4A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9C623E" w:rsidRPr="00524A4A">
        <w:rPr>
          <w:rFonts w:hint="eastAsia"/>
        </w:rPr>
        <w:t>外单位调入人员请用原来账号登录，修改工作单位，勿重复注册</w:t>
      </w:r>
      <w:r w:rsidR="005D2FCC">
        <w:rPr>
          <w:rFonts w:hint="eastAsia"/>
        </w:rPr>
        <w:t>。</w:t>
      </w:r>
    </w:p>
    <w:p w:rsidR="00CD17BA" w:rsidRDefault="00524A4A" w:rsidP="00524A4A">
      <w:pPr>
        <w:ind w:firstLine="64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1099820</wp:posOffset>
            </wp:positionV>
            <wp:extent cx="5274310" cy="1838325"/>
            <wp:effectExtent l="0" t="0" r="2540" b="9525"/>
            <wp:wrapTight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 w:rsidR="009C623E" w:rsidRPr="00524A4A">
        <w:rPr>
          <w:rFonts w:hint="eastAsia"/>
        </w:rPr>
        <w:t>海外优青账号</w:t>
      </w:r>
      <w:proofErr w:type="gramEnd"/>
      <w:r w:rsidR="009C623E" w:rsidRPr="00524A4A">
        <w:rPr>
          <w:rFonts w:hint="eastAsia"/>
        </w:rPr>
        <w:t>无需重新注册，申请人修改工作单位和院系，请</w:t>
      </w:r>
      <w:r w:rsidR="009C623E" w:rsidRPr="005D2FCC">
        <w:rPr>
          <w:rFonts w:hint="eastAsia"/>
          <w:b/>
        </w:rPr>
        <w:t>院系科研秘书</w:t>
      </w:r>
      <w:r w:rsidR="009C623E" w:rsidRPr="00524A4A">
        <w:rPr>
          <w:rFonts w:hint="eastAsia"/>
        </w:rPr>
        <w:t>在人员管理中添加</w:t>
      </w:r>
      <w:proofErr w:type="gramStart"/>
      <w:r w:rsidR="009C623E" w:rsidRPr="00524A4A">
        <w:rPr>
          <w:rFonts w:hint="eastAsia"/>
        </w:rPr>
        <w:t>“</w:t>
      </w:r>
      <w:proofErr w:type="gramEnd"/>
      <w:r w:rsidR="009C623E" w:rsidRPr="00524A4A">
        <w:rPr>
          <w:rFonts w:hint="eastAsia"/>
        </w:rPr>
        <w:t>项目申请人“角色</w:t>
      </w:r>
      <w:r w:rsidR="005D2FCC">
        <w:rPr>
          <w:rFonts w:hint="eastAsia"/>
        </w:rPr>
        <w:t>。</w:t>
      </w:r>
    </w:p>
    <w:p w:rsidR="00524A4A" w:rsidRPr="00524A4A" w:rsidRDefault="00524A4A" w:rsidP="00524A4A">
      <w:pPr>
        <w:ind w:firstLine="64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5D2FCC">
        <w:rPr>
          <w:rFonts w:hint="eastAsia"/>
        </w:rPr>
        <w:t>外国学者研究基金项目（含青年、优秀青年、资深学者）、合作创新研究团队项目，需要</w:t>
      </w:r>
      <w:r w:rsidR="009C623E" w:rsidRPr="00524A4A">
        <w:rPr>
          <w:rFonts w:hint="eastAsia"/>
        </w:rPr>
        <w:t>申请人注册角色选择“外国学者（</w:t>
      </w:r>
      <w:r w:rsidR="009C623E" w:rsidRPr="00524A4A">
        <w:rPr>
          <w:rFonts w:hint="eastAsia"/>
        </w:rPr>
        <w:t>RFIS</w:t>
      </w:r>
      <w:r w:rsidR="009C623E" w:rsidRPr="00524A4A">
        <w:rPr>
          <w:rFonts w:hint="eastAsia"/>
        </w:rPr>
        <w:t>）”，</w:t>
      </w:r>
      <w:r w:rsidR="005D2FCC">
        <w:rPr>
          <w:rFonts w:hint="eastAsia"/>
        </w:rPr>
        <w:t>或者</w:t>
      </w:r>
      <w:r w:rsidR="005D2FCC" w:rsidRPr="005D2FCC">
        <w:rPr>
          <w:rFonts w:hint="eastAsia"/>
          <w:b/>
        </w:rPr>
        <w:t>院系科研秘书</w:t>
      </w:r>
      <w:r w:rsidR="005D2FCC" w:rsidRPr="00524A4A">
        <w:rPr>
          <w:rFonts w:hint="eastAsia"/>
        </w:rPr>
        <w:t>在人员管理中添加“</w:t>
      </w:r>
      <w:r w:rsidR="005D2FCC">
        <w:t>Applicant for RFIS</w:t>
      </w:r>
      <w:r w:rsidR="005D2FCC">
        <w:rPr>
          <w:rFonts w:hint="eastAsia"/>
        </w:rPr>
        <w:t>，</w:t>
      </w:r>
      <w:r w:rsidR="005D2FCC" w:rsidRPr="005D2FCC">
        <w:t>ICFCRT</w:t>
      </w:r>
      <w:r w:rsidR="005D2FCC">
        <w:rPr>
          <w:rFonts w:hint="eastAsia"/>
        </w:rPr>
        <w:t>”</w:t>
      </w:r>
      <w:r w:rsidR="005D2FCC" w:rsidRPr="00524A4A">
        <w:rPr>
          <w:rFonts w:hint="eastAsia"/>
        </w:rPr>
        <w:t>角色</w:t>
      </w:r>
      <w:r w:rsidR="009C623E" w:rsidRPr="00524A4A">
        <w:rPr>
          <w:rFonts w:hint="eastAsia"/>
        </w:rPr>
        <w:t>。</w:t>
      </w:r>
    </w:p>
    <w:p w:rsidR="00BB1C50" w:rsidRDefault="00DC2E12" w:rsidP="00DC2E12">
      <w:pPr>
        <w:pStyle w:val="1"/>
        <w:ind w:firstLine="640"/>
      </w:pPr>
      <w:r>
        <w:rPr>
          <w:rFonts w:hint="eastAsia"/>
        </w:rPr>
        <w:t>二、简历生成</w:t>
      </w:r>
    </w:p>
    <w:p w:rsidR="00DC2E12" w:rsidRDefault="00DC2E12" w:rsidP="00DC2E12">
      <w:pPr>
        <w:ind w:firstLine="640"/>
      </w:pPr>
      <w:r>
        <w:rPr>
          <w:rFonts w:hint="eastAsia"/>
        </w:rPr>
        <w:t>在基金委主页左侧，依次完善基本信息、科研主页、个人成果，然后生成科研简历。</w:t>
      </w:r>
    </w:p>
    <w:p w:rsidR="00DC2E12" w:rsidRDefault="00DC2E12" w:rsidP="00DC2E12">
      <w:pPr>
        <w:pStyle w:val="2"/>
        <w:ind w:firstLine="643"/>
      </w:pPr>
      <w:r>
        <w:rPr>
          <w:rFonts w:hint="eastAsia"/>
        </w:rPr>
        <w:t>（一）完善个人信息</w:t>
      </w:r>
    </w:p>
    <w:p w:rsidR="00CD17BA" w:rsidRPr="00DC2E12" w:rsidRDefault="00DC2E12" w:rsidP="00DC2E12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C623E" w:rsidRPr="00DC2E12">
        <w:rPr>
          <w:rFonts w:hint="eastAsia"/>
        </w:rPr>
        <w:t>校内及附属医院人员：</w:t>
      </w:r>
    </w:p>
    <w:p w:rsidR="00CD17BA" w:rsidRPr="00DC2E12" w:rsidRDefault="009C623E" w:rsidP="00DC2E12">
      <w:pPr>
        <w:ind w:firstLine="640"/>
      </w:pPr>
      <w:r w:rsidRPr="00DC2E12">
        <w:rPr>
          <w:rFonts w:hint="eastAsia"/>
        </w:rPr>
        <w:t>所在单位：东南大学</w:t>
      </w:r>
    </w:p>
    <w:p w:rsidR="00CD17BA" w:rsidRPr="00DC2E12" w:rsidRDefault="009C623E" w:rsidP="00DC2E12">
      <w:pPr>
        <w:ind w:firstLine="640"/>
      </w:pPr>
      <w:r w:rsidRPr="00DC2E12">
        <w:rPr>
          <w:rFonts w:hint="eastAsia"/>
        </w:rPr>
        <w:t>单位所在地：选择“境内”</w:t>
      </w:r>
    </w:p>
    <w:p w:rsidR="00CD17BA" w:rsidRDefault="009C623E" w:rsidP="00DC2E12">
      <w:pPr>
        <w:ind w:firstLine="640"/>
        <w:rPr>
          <w:b/>
        </w:rPr>
      </w:pPr>
      <w:r w:rsidRPr="00DC2E12">
        <w:rPr>
          <w:rFonts w:hint="eastAsia"/>
        </w:rPr>
        <w:t>所在院系所：务必在下拉菜单中选择，正确示例：土木工程学院、机械工程学院。</w:t>
      </w:r>
      <w:r w:rsidRPr="00DC2E12">
        <w:rPr>
          <w:rFonts w:hint="eastAsia"/>
          <w:b/>
        </w:rPr>
        <w:t>（如生成简历院系显示为“</w:t>
      </w:r>
      <w:r w:rsidRPr="00DC2E12">
        <w:rPr>
          <w:rFonts w:hint="eastAsia"/>
          <w:b/>
        </w:rPr>
        <w:t>05</w:t>
      </w:r>
      <w:r w:rsidRPr="00DC2E12">
        <w:rPr>
          <w:rFonts w:hint="eastAsia"/>
          <w:b/>
        </w:rPr>
        <w:t>土木学院”或“</w:t>
      </w:r>
      <w:r w:rsidRPr="00DC2E12">
        <w:rPr>
          <w:rFonts w:hint="eastAsia"/>
          <w:b/>
        </w:rPr>
        <w:t>02</w:t>
      </w:r>
      <w:r w:rsidRPr="00DC2E12">
        <w:rPr>
          <w:rFonts w:hint="eastAsia"/>
          <w:b/>
        </w:rPr>
        <w:t>机械学院”等数字＋学院简写，请务必重新选择院系所保存后再生成简历）</w:t>
      </w:r>
    </w:p>
    <w:p w:rsidR="008F3F80" w:rsidRPr="00DC2E12" w:rsidRDefault="008F3F80" w:rsidP="00DC2E12">
      <w:pPr>
        <w:ind w:firstLine="640"/>
      </w:pPr>
      <w:r>
        <w:rPr>
          <w:rFonts w:hint="eastAsia"/>
        </w:rPr>
        <w:t>封面办公电话、依托单位、通讯地址（</w:t>
      </w:r>
      <w:r>
        <w:t>江苏省南京</w:t>
      </w:r>
      <w:r>
        <w:rPr>
          <w:rFonts w:hint="eastAsia"/>
        </w:rPr>
        <w:t>市江宁区东南大学路</w:t>
      </w:r>
      <w:r>
        <w:rPr>
          <w:rFonts w:hint="eastAsia"/>
        </w:rPr>
        <w:t>2</w:t>
      </w:r>
      <w:r>
        <w:rPr>
          <w:rFonts w:hint="eastAsia"/>
        </w:rPr>
        <w:t>号）、邮政编码（</w:t>
      </w:r>
      <w:r>
        <w:rPr>
          <w:rFonts w:hint="eastAsia"/>
        </w:rPr>
        <w:t>2</w:t>
      </w:r>
      <w:r>
        <w:t>11189</w:t>
      </w:r>
      <w:r>
        <w:rPr>
          <w:rFonts w:hint="eastAsia"/>
        </w:rPr>
        <w:t>）、单位电话（</w:t>
      </w:r>
      <w:r>
        <w:rPr>
          <w:rFonts w:hint="eastAsia"/>
        </w:rPr>
        <w:t>0</w:t>
      </w:r>
      <w:r>
        <w:t>25-52091182</w:t>
      </w:r>
      <w:r>
        <w:rPr>
          <w:rFonts w:hint="eastAsia"/>
        </w:rPr>
        <w:t>）、电子邮箱填写完整。</w:t>
      </w:r>
    </w:p>
    <w:p w:rsidR="00CD17BA" w:rsidRPr="00DC2E12" w:rsidRDefault="00DC2E12" w:rsidP="00DC2E12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C623E" w:rsidRPr="00DC2E12">
        <w:rPr>
          <w:rFonts w:hint="eastAsia"/>
        </w:rPr>
        <w:t>外单位人员：</w:t>
      </w:r>
    </w:p>
    <w:p w:rsidR="00CD17BA" w:rsidRDefault="009C623E" w:rsidP="00DC2E12">
      <w:pPr>
        <w:ind w:firstLine="640"/>
      </w:pPr>
      <w:r w:rsidRPr="00DC2E12">
        <w:rPr>
          <w:rFonts w:hint="eastAsia"/>
        </w:rPr>
        <w:t>所在单位：</w:t>
      </w:r>
      <w:r w:rsidR="00DC2E12">
        <w:rPr>
          <w:rFonts w:hint="eastAsia"/>
        </w:rPr>
        <w:t>填写</w:t>
      </w:r>
      <w:r w:rsidRPr="00DC2E12">
        <w:rPr>
          <w:rFonts w:hint="eastAsia"/>
        </w:rPr>
        <w:t>实际工作单位</w:t>
      </w:r>
      <w:r w:rsidR="00DC2E12">
        <w:rPr>
          <w:rFonts w:hint="eastAsia"/>
        </w:rPr>
        <w:t>。</w:t>
      </w:r>
    </w:p>
    <w:p w:rsidR="00DC2E12" w:rsidRPr="00DC2E12" w:rsidRDefault="00DC2E12" w:rsidP="00DC2E12">
      <w:pPr>
        <w:ind w:firstLine="640"/>
      </w:pPr>
      <w:r>
        <w:rPr>
          <w:rFonts w:hint="eastAsia"/>
        </w:rPr>
        <w:t>所在院系所：填写二级院系信息，如无，可以不填。</w:t>
      </w:r>
    </w:p>
    <w:p w:rsidR="00DC2E12" w:rsidRPr="00DC2E12" w:rsidRDefault="00DC2E12" w:rsidP="00DC2E12">
      <w:pPr>
        <w:ind w:firstLine="640"/>
      </w:pPr>
      <w:r w:rsidRPr="00DC2E12">
        <w:rPr>
          <w:rFonts w:hint="eastAsia"/>
        </w:rPr>
        <w:t>例：国电环境保护研究院</w:t>
      </w:r>
    </w:p>
    <w:p w:rsidR="00DC2E12" w:rsidRDefault="00DC2E12" w:rsidP="00DC2E12">
      <w:pPr>
        <w:pStyle w:val="2"/>
        <w:ind w:firstLine="643"/>
      </w:pPr>
      <w:r>
        <w:rPr>
          <w:rFonts w:hint="eastAsia"/>
        </w:rPr>
        <w:t>（二）完善科研主页</w:t>
      </w:r>
    </w:p>
    <w:p w:rsidR="00DC2E12" w:rsidRPr="00DC2E12" w:rsidRDefault="008F3F80" w:rsidP="00DC2E12">
      <w:pPr>
        <w:ind w:firstLine="643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 w:rsidR="00DC2E12" w:rsidRPr="00DC2E12">
        <w:rPr>
          <w:rFonts w:hint="eastAsia"/>
          <w:b/>
          <w:bCs/>
        </w:rPr>
        <w:t>学位：</w:t>
      </w:r>
      <w:r w:rsidR="00DC2E12" w:rsidRPr="00DC2E12">
        <w:rPr>
          <w:rFonts w:hint="eastAsia"/>
        </w:rPr>
        <w:t>学位的认证应以正式学位证书颁发日期为准</w:t>
      </w:r>
      <w:r w:rsidR="00DC2E12" w:rsidRPr="008F3F80">
        <w:rPr>
          <w:rFonts w:hint="eastAsia"/>
          <w:b/>
        </w:rPr>
        <w:t>（申报受理截止日期前通过答辩但未能拿到学位证书，不能</w:t>
      </w:r>
      <w:proofErr w:type="gramStart"/>
      <w:r w:rsidR="00DC2E12" w:rsidRPr="008F3F80">
        <w:rPr>
          <w:rFonts w:hint="eastAsia"/>
          <w:b/>
        </w:rPr>
        <w:t>算获得</w:t>
      </w:r>
      <w:proofErr w:type="gramEnd"/>
      <w:r w:rsidR="00DC2E12" w:rsidRPr="008F3F80">
        <w:rPr>
          <w:rFonts w:hint="eastAsia"/>
          <w:b/>
        </w:rPr>
        <w:t>学位）</w:t>
      </w:r>
      <w:r>
        <w:rPr>
          <w:rFonts w:hint="eastAsia"/>
          <w:b/>
        </w:rPr>
        <w:t>。</w:t>
      </w:r>
    </w:p>
    <w:p w:rsidR="00DC2E12" w:rsidRPr="00DC2E12" w:rsidRDefault="008F3F80" w:rsidP="00DC2E12">
      <w:pPr>
        <w:ind w:firstLine="643"/>
      </w:pPr>
      <w:r>
        <w:rPr>
          <w:b/>
          <w:bCs/>
        </w:rPr>
        <w:t>2</w:t>
      </w:r>
      <w:r>
        <w:rPr>
          <w:rFonts w:hint="eastAsia"/>
          <w:b/>
          <w:bCs/>
        </w:rPr>
        <w:t>、</w:t>
      </w:r>
      <w:r w:rsidR="00DC2E12" w:rsidRPr="00DC2E12">
        <w:rPr>
          <w:rFonts w:hint="eastAsia"/>
          <w:b/>
          <w:bCs/>
        </w:rPr>
        <w:t>教育经历</w:t>
      </w:r>
      <w:r w:rsidR="00DC2E12" w:rsidRPr="00DC2E12">
        <w:rPr>
          <w:rFonts w:hint="eastAsia"/>
          <w:b/>
          <w:bCs/>
        </w:rPr>
        <w:t>/</w:t>
      </w:r>
      <w:r w:rsidR="00DC2E12" w:rsidRPr="00DC2E12">
        <w:rPr>
          <w:rFonts w:hint="eastAsia"/>
          <w:b/>
          <w:bCs/>
        </w:rPr>
        <w:t>博士后工作经历：</w:t>
      </w:r>
      <w:r w:rsidR="00DC2E12" w:rsidRPr="00DC2E12">
        <w:rPr>
          <w:rFonts w:hint="eastAsia"/>
        </w:rPr>
        <w:t>导师</w:t>
      </w:r>
      <w:r w:rsidR="00DC2E12" w:rsidRPr="00DC2E12">
        <w:rPr>
          <w:rFonts w:hint="eastAsia"/>
        </w:rPr>
        <w:t>/</w:t>
      </w:r>
      <w:r w:rsidR="00DC2E12" w:rsidRPr="00DC2E12">
        <w:rPr>
          <w:rFonts w:hint="eastAsia"/>
        </w:rPr>
        <w:t>合作导师必填，简历</w:t>
      </w:r>
      <w:r>
        <w:rPr>
          <w:rFonts w:hint="eastAsia"/>
        </w:rPr>
        <w:t>上</w:t>
      </w:r>
      <w:r w:rsidR="00DC2E12" w:rsidRPr="00DC2E12">
        <w:rPr>
          <w:rFonts w:hint="eastAsia"/>
        </w:rPr>
        <w:t>不显示</w:t>
      </w:r>
      <w:r>
        <w:rPr>
          <w:rFonts w:hint="eastAsia"/>
        </w:rPr>
        <w:t>。</w:t>
      </w:r>
    </w:p>
    <w:p w:rsidR="00DC2E12" w:rsidRDefault="008F3F80" w:rsidP="00DC2E12">
      <w:pPr>
        <w:ind w:firstLine="643"/>
      </w:pPr>
      <w:r>
        <w:rPr>
          <w:b/>
          <w:bCs/>
        </w:rPr>
        <w:t>3</w:t>
      </w:r>
      <w:r>
        <w:rPr>
          <w:rFonts w:hint="eastAsia"/>
          <w:b/>
          <w:bCs/>
        </w:rPr>
        <w:t>、</w:t>
      </w:r>
      <w:r w:rsidR="00DC2E12" w:rsidRPr="00DC2E12">
        <w:rPr>
          <w:rFonts w:hint="eastAsia"/>
          <w:b/>
          <w:bCs/>
        </w:rPr>
        <w:t>近五年定义</w:t>
      </w:r>
      <w:r w:rsidR="00DC2E12" w:rsidRPr="00DC2E12">
        <w:rPr>
          <w:rFonts w:hint="eastAsia"/>
        </w:rPr>
        <w:t>：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年为例，指</w:t>
      </w:r>
      <w:r w:rsidR="00DC2E12" w:rsidRPr="00DC2E12">
        <w:rPr>
          <w:rFonts w:hint="eastAsia"/>
        </w:rPr>
        <w:t>开始时间晚于</w:t>
      </w:r>
      <w:r w:rsidR="00DC2E12" w:rsidRPr="00DC2E12">
        <w:rPr>
          <w:rFonts w:hint="eastAsia"/>
        </w:rPr>
        <w:t>2019</w:t>
      </w:r>
      <w:r w:rsidR="00DC2E12" w:rsidRPr="00DC2E12">
        <w:rPr>
          <w:rFonts w:hint="eastAsia"/>
        </w:rPr>
        <w:t>年</w:t>
      </w:r>
      <w:r w:rsidR="00DC2E12" w:rsidRPr="00DC2E12">
        <w:rPr>
          <w:rFonts w:hint="eastAsia"/>
        </w:rPr>
        <w:t>1</w:t>
      </w:r>
      <w:r w:rsidR="00DC2E12" w:rsidRPr="00DC2E12">
        <w:rPr>
          <w:rFonts w:hint="eastAsia"/>
        </w:rPr>
        <w:t>月</w:t>
      </w:r>
      <w:r w:rsidR="00DC2E12" w:rsidRPr="00DC2E12">
        <w:rPr>
          <w:rFonts w:hint="eastAsia"/>
        </w:rPr>
        <w:t>1</w:t>
      </w:r>
      <w:r w:rsidR="00DC2E12" w:rsidRPr="00DC2E12">
        <w:rPr>
          <w:rFonts w:hint="eastAsia"/>
        </w:rPr>
        <w:t>日（含）</w:t>
      </w:r>
      <w:r>
        <w:rPr>
          <w:rFonts w:hint="eastAsia"/>
        </w:rPr>
        <w:t>的项目，后续均以此类推。</w:t>
      </w:r>
    </w:p>
    <w:p w:rsidR="008F3F80" w:rsidRPr="008F3F80" w:rsidRDefault="008F3F80" w:rsidP="008F3F80">
      <w:pPr>
        <w:ind w:firstLine="562"/>
        <w:rPr>
          <w:sz w:val="28"/>
          <w:u w:val="single"/>
        </w:rPr>
      </w:pPr>
      <w:r w:rsidRPr="008F3F80">
        <w:rPr>
          <w:rFonts w:hint="eastAsia"/>
          <w:b/>
          <w:sz w:val="28"/>
          <w:u w:val="single"/>
        </w:rPr>
        <w:t>需要特别注意：</w:t>
      </w:r>
      <w:r w:rsidRPr="008F3F80">
        <w:rPr>
          <w:sz w:val="28"/>
          <w:u w:val="single"/>
        </w:rPr>
        <w:t>近五年主持或参加的其他科研项目</w:t>
      </w:r>
      <w:r w:rsidRPr="008F3F80">
        <w:rPr>
          <w:sz w:val="28"/>
          <w:u w:val="single"/>
        </w:rPr>
        <w:t>/</w:t>
      </w:r>
      <w:r w:rsidRPr="008F3F80">
        <w:rPr>
          <w:sz w:val="28"/>
          <w:u w:val="single"/>
        </w:rPr>
        <w:t>课题（国家自然科学基金项目除外；按时间倒序排序）</w:t>
      </w:r>
      <w:r w:rsidRPr="008F3F80">
        <w:rPr>
          <w:rFonts w:hint="eastAsia"/>
          <w:sz w:val="28"/>
          <w:u w:val="single"/>
        </w:rPr>
        <w:t>，也是按照近五年的要求，倒序排序填写！以</w:t>
      </w:r>
      <w:r w:rsidRPr="008F3F80">
        <w:rPr>
          <w:rFonts w:hint="eastAsia"/>
          <w:sz w:val="28"/>
          <w:u w:val="single"/>
        </w:rPr>
        <w:t>2</w:t>
      </w:r>
      <w:r w:rsidRPr="008F3F80">
        <w:rPr>
          <w:sz w:val="28"/>
          <w:u w:val="single"/>
        </w:rPr>
        <w:t>024</w:t>
      </w:r>
      <w:r w:rsidRPr="008F3F80">
        <w:rPr>
          <w:rFonts w:hint="eastAsia"/>
          <w:sz w:val="28"/>
          <w:u w:val="single"/>
        </w:rPr>
        <w:t>年为例，只能填写晚于</w:t>
      </w:r>
      <w:r w:rsidRPr="008F3F80">
        <w:rPr>
          <w:rFonts w:hint="eastAsia"/>
          <w:sz w:val="28"/>
          <w:u w:val="single"/>
        </w:rPr>
        <w:t>2019</w:t>
      </w:r>
      <w:r w:rsidRPr="008F3F80">
        <w:rPr>
          <w:rFonts w:hint="eastAsia"/>
          <w:sz w:val="28"/>
          <w:u w:val="single"/>
        </w:rPr>
        <w:t>年</w:t>
      </w:r>
      <w:r w:rsidRPr="008F3F80">
        <w:rPr>
          <w:rFonts w:hint="eastAsia"/>
          <w:sz w:val="28"/>
          <w:u w:val="single"/>
        </w:rPr>
        <w:t>1</w:t>
      </w:r>
      <w:r w:rsidRPr="008F3F80">
        <w:rPr>
          <w:rFonts w:hint="eastAsia"/>
          <w:sz w:val="28"/>
          <w:u w:val="single"/>
        </w:rPr>
        <w:t>月</w:t>
      </w:r>
      <w:r w:rsidRPr="008F3F80">
        <w:rPr>
          <w:rFonts w:hint="eastAsia"/>
          <w:sz w:val="28"/>
          <w:u w:val="single"/>
        </w:rPr>
        <w:t>1</w:t>
      </w:r>
      <w:r w:rsidRPr="008F3F80">
        <w:rPr>
          <w:rFonts w:hint="eastAsia"/>
          <w:sz w:val="28"/>
          <w:u w:val="single"/>
        </w:rPr>
        <w:t>日（含）启动的项目，</w:t>
      </w:r>
      <w:r w:rsidRPr="008F3F80">
        <w:rPr>
          <w:rFonts w:hint="eastAsia"/>
          <w:sz w:val="28"/>
          <w:u w:val="single"/>
        </w:rPr>
        <w:t>2</w:t>
      </w:r>
      <w:r w:rsidRPr="008F3F80">
        <w:rPr>
          <w:sz w:val="28"/>
          <w:u w:val="single"/>
        </w:rPr>
        <w:t>018</w:t>
      </w:r>
      <w:r w:rsidRPr="008F3F80">
        <w:rPr>
          <w:rFonts w:hint="eastAsia"/>
          <w:sz w:val="28"/>
          <w:u w:val="single"/>
        </w:rPr>
        <w:t>年</w:t>
      </w:r>
      <w:r w:rsidRPr="008F3F80">
        <w:rPr>
          <w:rFonts w:hint="eastAsia"/>
          <w:sz w:val="28"/>
          <w:u w:val="single"/>
        </w:rPr>
        <w:t>1</w:t>
      </w:r>
      <w:r w:rsidRPr="008F3F80">
        <w:rPr>
          <w:sz w:val="28"/>
          <w:u w:val="single"/>
        </w:rPr>
        <w:t>2</w:t>
      </w:r>
      <w:r w:rsidRPr="008F3F80">
        <w:rPr>
          <w:rFonts w:hint="eastAsia"/>
          <w:sz w:val="28"/>
          <w:u w:val="single"/>
        </w:rPr>
        <w:t>月</w:t>
      </w:r>
      <w:r w:rsidRPr="008F3F80">
        <w:rPr>
          <w:rFonts w:hint="eastAsia"/>
          <w:sz w:val="28"/>
          <w:u w:val="single"/>
        </w:rPr>
        <w:t>3</w:t>
      </w:r>
      <w:r w:rsidRPr="008F3F80">
        <w:rPr>
          <w:sz w:val="28"/>
          <w:u w:val="single"/>
        </w:rPr>
        <w:t>1</w:t>
      </w:r>
      <w:r w:rsidRPr="008F3F80">
        <w:rPr>
          <w:rFonts w:hint="eastAsia"/>
          <w:sz w:val="28"/>
          <w:u w:val="single"/>
        </w:rPr>
        <w:t>日之前启动的项目不得填写。以此类推。</w:t>
      </w:r>
    </w:p>
    <w:p w:rsidR="00DC2E12" w:rsidRPr="00DC2E12" w:rsidRDefault="008F3F80" w:rsidP="00DC2E12">
      <w:pPr>
        <w:ind w:firstLine="643"/>
      </w:pPr>
      <w:r>
        <w:rPr>
          <w:b/>
          <w:bCs/>
        </w:rPr>
        <w:t>4</w:t>
      </w:r>
      <w:r>
        <w:rPr>
          <w:rFonts w:hint="eastAsia"/>
          <w:b/>
          <w:bCs/>
        </w:rPr>
        <w:t>、</w:t>
      </w:r>
      <w:r w:rsidR="00DC2E12" w:rsidRPr="00DC2E12">
        <w:rPr>
          <w:rFonts w:hint="eastAsia"/>
          <w:b/>
          <w:bCs/>
        </w:rPr>
        <w:t>博士后职称</w:t>
      </w:r>
      <w:r w:rsidR="00DC2E12" w:rsidRPr="00DC2E12">
        <w:rPr>
          <w:rFonts w:hint="eastAsia"/>
        </w:rPr>
        <w:t>：选择“无”，如有助理研究员职称，选择“助理研究员”。</w:t>
      </w:r>
    </w:p>
    <w:p w:rsidR="00DC2E12" w:rsidRPr="00DC2E12" w:rsidRDefault="008F3F80" w:rsidP="00DC2E12">
      <w:pPr>
        <w:ind w:firstLine="643"/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、</w:t>
      </w:r>
      <w:r w:rsidR="00DC2E12" w:rsidRPr="00DC2E12">
        <w:rPr>
          <w:rFonts w:hint="eastAsia"/>
          <w:b/>
          <w:bCs/>
        </w:rPr>
        <w:t>国自然项目状态</w:t>
      </w:r>
      <w:r w:rsidR="00DC2E12" w:rsidRPr="00DC2E12">
        <w:rPr>
          <w:rFonts w:hint="eastAsia"/>
        </w:rPr>
        <w:t>：</w:t>
      </w:r>
      <w:r w:rsidR="00DC2E12" w:rsidRPr="00DC2E12">
        <w:rPr>
          <w:rFonts w:hint="eastAsia"/>
        </w:rPr>
        <w:t>2022</w:t>
      </w:r>
      <w:r w:rsidR="00DC2E12" w:rsidRPr="00DC2E12">
        <w:rPr>
          <w:rFonts w:hint="eastAsia"/>
        </w:rPr>
        <w:t>年</w:t>
      </w:r>
      <w:r w:rsidR="00DC2E12" w:rsidRPr="00DC2E12">
        <w:rPr>
          <w:rFonts w:hint="eastAsia"/>
        </w:rPr>
        <w:t>12</w:t>
      </w:r>
      <w:r w:rsidR="00DC2E12" w:rsidRPr="00DC2E12">
        <w:rPr>
          <w:rFonts w:hint="eastAsia"/>
        </w:rPr>
        <w:t>月</w:t>
      </w:r>
      <w:r w:rsidR="00DC2E12" w:rsidRPr="00DC2E12">
        <w:rPr>
          <w:rFonts w:hint="eastAsia"/>
        </w:rPr>
        <w:t>31</w:t>
      </w:r>
      <w:r w:rsidR="00DC2E12" w:rsidRPr="00DC2E12">
        <w:rPr>
          <w:rFonts w:hint="eastAsia"/>
        </w:rPr>
        <w:t>日结题项目，如生成简历时，基金委尚未确认结题，项目状态为“资助期满”，</w:t>
      </w:r>
      <w:r w:rsidR="00DC2E12" w:rsidRPr="00DC2E12">
        <w:rPr>
          <w:rFonts w:hint="eastAsia"/>
          <w:b/>
          <w:bCs/>
        </w:rPr>
        <w:t>不影响本年度申报或参与</w:t>
      </w:r>
      <w:r w:rsidR="00DC2E12" w:rsidRPr="00DC2E12">
        <w:rPr>
          <w:rFonts w:hint="eastAsia"/>
        </w:rPr>
        <w:t>。后续如基金委确认“结题”，也</w:t>
      </w:r>
      <w:r w:rsidR="00DC2E12" w:rsidRPr="00DC2E12">
        <w:rPr>
          <w:rFonts w:hint="eastAsia"/>
          <w:b/>
          <w:bCs/>
        </w:rPr>
        <w:t>无需</w:t>
      </w:r>
      <w:r w:rsidR="00DC2E12" w:rsidRPr="00DC2E12">
        <w:rPr>
          <w:rFonts w:hint="eastAsia"/>
        </w:rPr>
        <w:t>申请书退回修改。</w:t>
      </w:r>
    </w:p>
    <w:p w:rsidR="00DC2E12" w:rsidRDefault="008F3F80" w:rsidP="008F3F80">
      <w:pPr>
        <w:pStyle w:val="2"/>
        <w:ind w:firstLine="643"/>
      </w:pPr>
      <w:r>
        <w:rPr>
          <w:rFonts w:hint="eastAsia"/>
        </w:rPr>
        <w:t>（三）完善个人成果</w:t>
      </w:r>
    </w:p>
    <w:p w:rsidR="00CD17BA" w:rsidRPr="008F3F80" w:rsidRDefault="009C623E" w:rsidP="008F3F80">
      <w:pPr>
        <w:ind w:firstLine="640"/>
      </w:pPr>
      <w:r w:rsidRPr="008F3F80">
        <w:rPr>
          <w:rFonts w:hint="eastAsia"/>
        </w:rPr>
        <w:t>点击【个人成果】进行“个人成果维护”</w:t>
      </w:r>
    </w:p>
    <w:p w:rsidR="00CD17BA" w:rsidRPr="008F3F80" w:rsidRDefault="009C623E" w:rsidP="008F3F80">
      <w:pPr>
        <w:ind w:firstLine="640"/>
      </w:pPr>
      <w:r w:rsidRPr="008F3F80">
        <w:rPr>
          <w:rFonts w:hint="eastAsia"/>
        </w:rPr>
        <w:t>【</w:t>
      </w:r>
      <w:r w:rsidRPr="008F3F80">
        <w:rPr>
          <w:rFonts w:hint="eastAsia"/>
        </w:rPr>
        <w:t>+</w:t>
      </w:r>
      <w:r w:rsidRPr="008F3F80">
        <w:rPr>
          <w:rFonts w:hint="eastAsia"/>
        </w:rPr>
        <w:t>添加成果】从两种导入方式中选择：</w:t>
      </w:r>
    </w:p>
    <w:p w:rsidR="00CD17BA" w:rsidRPr="008F3F80" w:rsidRDefault="00625614" w:rsidP="008F3F80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C623E" w:rsidRPr="008F3F80">
        <w:rPr>
          <w:rFonts w:hint="eastAsia"/>
        </w:rPr>
        <w:t>点击【成果检索】：通过智能推荐或检索收集项目成果</w:t>
      </w:r>
      <w:r>
        <w:rPr>
          <w:rFonts w:hint="eastAsia"/>
        </w:rPr>
        <w:t>。</w:t>
      </w:r>
    </w:p>
    <w:p w:rsidR="00CD17BA" w:rsidRPr="008F3F80" w:rsidRDefault="00625614" w:rsidP="008F3F80">
      <w:pPr>
        <w:ind w:firstLine="640"/>
      </w:pPr>
      <w:r>
        <w:t>2</w:t>
      </w:r>
      <w:r>
        <w:rPr>
          <w:rFonts w:hint="eastAsia"/>
        </w:rPr>
        <w:t>、</w:t>
      </w:r>
      <w:r w:rsidR="009C623E" w:rsidRPr="008F3F80">
        <w:rPr>
          <w:rFonts w:hint="eastAsia"/>
        </w:rPr>
        <w:t>点击【手工录入】：对于无法找到的项目成果，选择手工录入</w:t>
      </w:r>
      <w:r>
        <w:rPr>
          <w:rFonts w:hint="eastAsia"/>
        </w:rPr>
        <w:t>。</w:t>
      </w:r>
    </w:p>
    <w:p w:rsidR="008F3F80" w:rsidRDefault="00625614" w:rsidP="00625614">
      <w:pPr>
        <w:pStyle w:val="2"/>
        <w:ind w:firstLine="643"/>
      </w:pPr>
      <w:r>
        <w:rPr>
          <w:rFonts w:hint="eastAsia"/>
        </w:rPr>
        <w:t>（四）生成科研简历</w:t>
      </w:r>
    </w:p>
    <w:p w:rsidR="00625614" w:rsidRDefault="00625614" w:rsidP="00DC2E12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、点击【创建新简历】</w:t>
      </w:r>
    </w:p>
    <w:p w:rsidR="00625614" w:rsidRDefault="00625614" w:rsidP="00DC2E12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、根据申报项目不同，选择（</w:t>
      </w:r>
      <w:r>
        <w:rPr>
          <w:rFonts w:hint="eastAsia"/>
        </w:rPr>
        <w:t>1</w:t>
      </w:r>
      <w:r>
        <w:rPr>
          <w:rFonts w:hint="eastAsia"/>
        </w:rPr>
        <w:t>）普通类或（</w:t>
      </w:r>
      <w:r>
        <w:rPr>
          <w:rFonts w:hint="eastAsia"/>
        </w:rPr>
        <w:t>2</w:t>
      </w:r>
      <w:r>
        <w:rPr>
          <w:rFonts w:hint="eastAsia"/>
        </w:rPr>
        <w:t>）高层次人才类</w:t>
      </w:r>
    </w:p>
    <w:p w:rsidR="00625614" w:rsidRDefault="00625614" w:rsidP="00DC2E12">
      <w:pPr>
        <w:ind w:firstLine="640"/>
        <w:rPr>
          <w:u w:val="single"/>
        </w:rPr>
      </w:pPr>
      <w:r>
        <w:rPr>
          <w:rFonts w:hint="eastAsia"/>
        </w:rPr>
        <w:t>3</w:t>
      </w:r>
      <w:r>
        <w:rPr>
          <w:rFonts w:hint="eastAsia"/>
        </w:rPr>
        <w:t>、确认无误后，点击【提交简历（</w:t>
      </w:r>
      <w:r>
        <w:rPr>
          <w:rFonts w:hint="eastAsia"/>
        </w:rPr>
        <w:t>C</w:t>
      </w:r>
      <w:r>
        <w:t>N</w:t>
      </w:r>
      <w:r>
        <w:rPr>
          <w:rFonts w:hint="eastAsia"/>
        </w:rPr>
        <w:t>）】。</w:t>
      </w:r>
      <w:r w:rsidRPr="00344F73">
        <w:rPr>
          <w:rFonts w:hint="eastAsia"/>
          <w:u w:val="single"/>
        </w:rPr>
        <w:t>请注意，除非指南明确要求，不要点击【提交简历（</w:t>
      </w:r>
      <w:r w:rsidRPr="00344F73">
        <w:rPr>
          <w:rFonts w:hint="eastAsia"/>
          <w:u w:val="single"/>
        </w:rPr>
        <w:t>E</w:t>
      </w:r>
      <w:r w:rsidRPr="00344F73">
        <w:rPr>
          <w:u w:val="single"/>
        </w:rPr>
        <w:t>N</w:t>
      </w:r>
      <w:r w:rsidRPr="00344F73">
        <w:rPr>
          <w:rFonts w:hint="eastAsia"/>
          <w:u w:val="single"/>
        </w:rPr>
        <w:t>）】，</w:t>
      </w:r>
      <w:proofErr w:type="gramStart"/>
      <w:r w:rsidRPr="00344F73">
        <w:rPr>
          <w:rFonts w:hint="eastAsia"/>
          <w:u w:val="single"/>
        </w:rPr>
        <w:t>形审不</w:t>
      </w:r>
      <w:proofErr w:type="gramEnd"/>
      <w:r w:rsidRPr="00344F73">
        <w:rPr>
          <w:rFonts w:hint="eastAsia"/>
          <w:u w:val="single"/>
        </w:rPr>
        <w:t>通过。</w:t>
      </w:r>
    </w:p>
    <w:p w:rsidR="0054482D" w:rsidRDefault="0054482D" w:rsidP="0054482D">
      <w:pPr>
        <w:pStyle w:val="2"/>
        <w:ind w:firstLine="643"/>
      </w:pPr>
      <w:r>
        <w:rPr>
          <w:rFonts w:hint="eastAsia"/>
        </w:rPr>
        <w:t>（五）</w:t>
      </w:r>
      <w:proofErr w:type="gramStart"/>
      <w:r>
        <w:rPr>
          <w:rFonts w:hint="eastAsia"/>
        </w:rPr>
        <w:t>简历形审自查</w:t>
      </w:r>
      <w:proofErr w:type="gramEnd"/>
    </w:p>
    <w:p w:rsidR="00E8758F" w:rsidRDefault="00FA4126" w:rsidP="00FA4126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B345FE" w:rsidRPr="00FA4126">
        <w:rPr>
          <w:rFonts w:hint="eastAsia"/>
        </w:rPr>
        <w:t>申请人及参与人</w:t>
      </w:r>
      <w:r>
        <w:rPr>
          <w:rFonts w:hint="eastAsia"/>
        </w:rPr>
        <w:t>的</w:t>
      </w:r>
      <w:r w:rsidR="00B345FE" w:rsidRPr="00FA4126">
        <w:rPr>
          <w:rFonts w:hint="eastAsia"/>
        </w:rPr>
        <w:t>简历</w:t>
      </w:r>
      <w:r>
        <w:rPr>
          <w:rFonts w:hint="eastAsia"/>
        </w:rPr>
        <w:t>，必须</w:t>
      </w:r>
      <w:r w:rsidR="00B345FE" w:rsidRPr="00FA4126">
        <w:rPr>
          <w:rFonts w:hint="eastAsia"/>
        </w:rPr>
        <w:t>均为系统填写生成</w:t>
      </w:r>
      <w:r w:rsidR="00B345FE" w:rsidRPr="00FA4126">
        <w:rPr>
          <w:rFonts w:hint="eastAsia"/>
        </w:rPr>
        <w:t>PDF</w:t>
      </w:r>
      <w:r w:rsidR="00B345FE" w:rsidRPr="00FA4126">
        <w:rPr>
          <w:rFonts w:hint="eastAsia"/>
        </w:rPr>
        <w:t>文件，</w:t>
      </w:r>
      <w:r>
        <w:rPr>
          <w:rFonts w:hint="eastAsia"/>
        </w:rPr>
        <w:t>右上角要</w:t>
      </w:r>
      <w:r w:rsidR="00B345FE" w:rsidRPr="00FA4126">
        <w:rPr>
          <w:rFonts w:hint="eastAsia"/>
        </w:rPr>
        <w:t>带有</w:t>
      </w:r>
      <w:r w:rsidR="00B345FE" w:rsidRPr="00FA4126">
        <w:rPr>
          <w:rFonts w:hint="eastAsia"/>
        </w:rPr>
        <w:t>2024</w:t>
      </w:r>
      <w:r w:rsidR="00B345FE" w:rsidRPr="00FA4126">
        <w:rPr>
          <w:rFonts w:hint="eastAsia"/>
        </w:rPr>
        <w:t>标识</w:t>
      </w:r>
      <w:r>
        <w:rPr>
          <w:rFonts w:hint="eastAsia"/>
        </w:rPr>
        <w:t>。</w:t>
      </w:r>
    </w:p>
    <w:p w:rsidR="00FA4126" w:rsidRDefault="00FA4126" w:rsidP="00FA4126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、人名下方的当前职务信息，通常是学校</w:t>
      </w:r>
      <w:r>
        <w:rPr>
          <w:rFonts w:hint="eastAsia"/>
        </w:rPr>
        <w:t>+</w:t>
      </w:r>
      <w:r>
        <w:rPr>
          <w:rFonts w:hint="eastAsia"/>
        </w:rPr>
        <w:t>二级单位</w:t>
      </w:r>
      <w:r>
        <w:rPr>
          <w:rFonts w:hint="eastAsia"/>
        </w:rPr>
        <w:t>+</w:t>
      </w:r>
      <w:r>
        <w:rPr>
          <w:rFonts w:hint="eastAsia"/>
        </w:rPr>
        <w:t>学术工作经历的最新职务。如：东南大学</w:t>
      </w:r>
      <w:r>
        <w:rPr>
          <w:rFonts w:hint="eastAsia"/>
        </w:rPr>
        <w:t xml:space="preserve"> </w:t>
      </w:r>
      <w:r>
        <w:rPr>
          <w:rFonts w:hint="eastAsia"/>
        </w:rPr>
        <w:t>机械工程学院</w:t>
      </w:r>
      <w:r>
        <w:rPr>
          <w:rFonts w:hint="eastAsia"/>
        </w:rPr>
        <w:t xml:space="preserve"> </w:t>
      </w:r>
      <w:r>
        <w:rPr>
          <w:rFonts w:hint="eastAsia"/>
        </w:rPr>
        <w:t>教授。外单位人员，特别是企业单位，如果没有二级单位的，可以只写单位</w:t>
      </w:r>
      <w:r>
        <w:rPr>
          <w:rFonts w:hint="eastAsia"/>
        </w:rPr>
        <w:t>+</w:t>
      </w:r>
      <w:r>
        <w:rPr>
          <w:rFonts w:hint="eastAsia"/>
        </w:rPr>
        <w:t>空着</w:t>
      </w:r>
      <w:r>
        <w:rPr>
          <w:rFonts w:hint="eastAsia"/>
        </w:rPr>
        <w:t>+</w:t>
      </w:r>
      <w:r>
        <w:rPr>
          <w:rFonts w:hint="eastAsia"/>
        </w:rPr>
        <w:t>职务。如：</w:t>
      </w:r>
      <w:r>
        <w:rPr>
          <w:rFonts w:hint="eastAsia"/>
        </w:rPr>
        <w:t>*</w:t>
      </w:r>
      <w:r>
        <w:t>*</w:t>
      </w:r>
      <w:r>
        <w:rPr>
          <w:rFonts w:hint="eastAsia"/>
        </w:rPr>
        <w:t>公司</w:t>
      </w:r>
      <w:r>
        <w:rPr>
          <w:rFonts w:hint="eastAsia"/>
        </w:rPr>
        <w:t xml:space="preserve"> </w:t>
      </w:r>
      <w:r w:rsidRPr="00FA4126">
        <w:rPr>
          <w:u w:val="single"/>
        </w:rPr>
        <w:t xml:space="preserve">   </w:t>
      </w:r>
      <w:r>
        <w:t xml:space="preserve"> </w:t>
      </w:r>
      <w:r>
        <w:rPr>
          <w:rFonts w:hint="eastAsia"/>
        </w:rPr>
        <w:t>工程师。</w:t>
      </w:r>
    </w:p>
    <w:p w:rsidR="00FA4126" w:rsidRDefault="00FA4126" w:rsidP="00FA4126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、教育经历：</w:t>
      </w:r>
    </w:p>
    <w:p w:rsidR="005001EF" w:rsidRDefault="005001EF" w:rsidP="00FA4126">
      <w:pPr>
        <w:ind w:firstLine="640"/>
      </w:pPr>
      <w:r>
        <w:rPr>
          <w:rFonts w:hint="eastAsia"/>
        </w:rPr>
        <w:t>全日制在职博士生，需提供导师同意其申请项目并由导师亲笔签名的同意函。</w:t>
      </w:r>
    </w:p>
    <w:p w:rsidR="005001EF" w:rsidRDefault="005001EF" w:rsidP="00FA4126">
      <w:pPr>
        <w:ind w:firstLine="640"/>
      </w:pPr>
      <w:r>
        <w:rPr>
          <w:rFonts w:hint="eastAsia"/>
        </w:rPr>
        <w:t>严格按照教育经历倒序填写，时间节点逻辑正确，避免出现博士、硕士同时在读，时间交叉重复等问题。</w:t>
      </w:r>
    </w:p>
    <w:p w:rsidR="005001EF" w:rsidRDefault="005001EF" w:rsidP="00FA4126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、科研与学术工作经历：</w:t>
      </w:r>
    </w:p>
    <w:p w:rsidR="005001EF" w:rsidRDefault="005001EF" w:rsidP="00FA4126">
      <w:pPr>
        <w:ind w:firstLine="640"/>
      </w:pPr>
      <w:r>
        <w:rPr>
          <w:rFonts w:hint="eastAsia"/>
        </w:rPr>
        <w:t>倒序填写，最新的学术经历和职称，必须要与抬头当前职务信息保持完全一致！！！</w:t>
      </w:r>
    </w:p>
    <w:p w:rsidR="00E8758F" w:rsidRDefault="00B345FE" w:rsidP="005001EF">
      <w:pPr>
        <w:ind w:firstLine="640"/>
      </w:pPr>
      <w:r w:rsidRPr="005001EF">
        <w:rPr>
          <w:rFonts w:hint="eastAsia"/>
        </w:rPr>
        <w:t>严禁不写中间职称</w:t>
      </w:r>
      <w:r w:rsidR="005001EF">
        <w:rPr>
          <w:rFonts w:hint="eastAsia"/>
        </w:rPr>
        <w:t>，</w:t>
      </w:r>
      <w:r w:rsidRPr="005001EF">
        <w:rPr>
          <w:rFonts w:hint="eastAsia"/>
        </w:rPr>
        <w:t>只</w:t>
      </w:r>
      <w:proofErr w:type="gramStart"/>
      <w:r w:rsidRPr="005001EF">
        <w:rPr>
          <w:rFonts w:hint="eastAsia"/>
        </w:rPr>
        <w:t>写最高</w:t>
      </w:r>
      <w:proofErr w:type="gramEnd"/>
      <w:r w:rsidRPr="005001EF">
        <w:rPr>
          <w:rFonts w:hint="eastAsia"/>
        </w:rPr>
        <w:t>职称，如“</w:t>
      </w:r>
      <w:r w:rsidRPr="005001EF">
        <w:rPr>
          <w:rFonts w:hint="eastAsia"/>
        </w:rPr>
        <w:t>1986</w:t>
      </w:r>
      <w:r w:rsidR="005001EF">
        <w:rPr>
          <w:rFonts w:hint="eastAsia"/>
        </w:rPr>
        <w:t>年至今教授”！！！</w:t>
      </w:r>
    </w:p>
    <w:p w:rsidR="0054482D" w:rsidRPr="00FA4126" w:rsidRDefault="005001EF" w:rsidP="005001EF">
      <w:pPr>
        <w:ind w:firstLine="640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5001EF">
        <w:rPr>
          <w:rFonts w:hint="eastAsia"/>
        </w:rPr>
        <w:t>近五年主持或参加的其他科研项目</w:t>
      </w:r>
      <w:r w:rsidRPr="005001EF">
        <w:rPr>
          <w:rFonts w:hint="eastAsia"/>
        </w:rPr>
        <w:t>/</w:t>
      </w:r>
      <w:r w:rsidRPr="005001EF">
        <w:rPr>
          <w:rFonts w:hint="eastAsia"/>
        </w:rPr>
        <w:t>课题（国家自然科学基金项目除外）指的是近五年获批立项的项目，比如</w:t>
      </w:r>
      <w:r w:rsidRPr="005001EF">
        <w:rPr>
          <w:rFonts w:hint="eastAsia"/>
        </w:rPr>
        <w:t>2024</w:t>
      </w:r>
      <w:r w:rsidRPr="005001EF">
        <w:rPr>
          <w:rFonts w:hint="eastAsia"/>
        </w:rPr>
        <w:t>年申报，应该是</w:t>
      </w:r>
      <w:r w:rsidRPr="005001EF">
        <w:rPr>
          <w:rFonts w:hint="eastAsia"/>
        </w:rPr>
        <w:t>2019</w:t>
      </w:r>
      <w:r w:rsidRPr="005001EF">
        <w:rPr>
          <w:rFonts w:hint="eastAsia"/>
        </w:rPr>
        <w:t>年</w:t>
      </w:r>
      <w:r w:rsidRPr="005001EF">
        <w:rPr>
          <w:rFonts w:hint="eastAsia"/>
        </w:rPr>
        <w:t>1</w:t>
      </w:r>
      <w:r w:rsidRPr="005001EF">
        <w:rPr>
          <w:rFonts w:hint="eastAsia"/>
        </w:rPr>
        <w:t>月</w:t>
      </w:r>
      <w:r w:rsidRPr="005001EF">
        <w:rPr>
          <w:rFonts w:hint="eastAsia"/>
        </w:rPr>
        <w:t>1</w:t>
      </w:r>
      <w:r>
        <w:rPr>
          <w:rFonts w:hint="eastAsia"/>
        </w:rPr>
        <w:t>日及之后获批立项的项目，依次顺延！！！</w:t>
      </w:r>
    </w:p>
    <w:p w:rsidR="009C64CF" w:rsidRDefault="00344F73" w:rsidP="00344F73">
      <w:pPr>
        <w:pStyle w:val="1"/>
        <w:ind w:firstLine="640"/>
      </w:pPr>
      <w:r>
        <w:rPr>
          <w:rFonts w:hint="eastAsia"/>
        </w:rPr>
        <w:t>三、申报书填写</w:t>
      </w:r>
    </w:p>
    <w:p w:rsidR="00344F73" w:rsidRDefault="00344F73" w:rsidP="00344F73">
      <w:pPr>
        <w:pStyle w:val="2"/>
        <w:ind w:firstLine="643"/>
      </w:pPr>
      <w:r>
        <w:rPr>
          <w:rFonts w:hint="eastAsia"/>
        </w:rPr>
        <w:t>（一）确认资助类别</w:t>
      </w:r>
    </w:p>
    <w:p w:rsidR="00CD17BA" w:rsidRPr="00344F73" w:rsidRDefault="00344F73" w:rsidP="00344F73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C623E" w:rsidRPr="00344F73">
        <w:rPr>
          <w:rFonts w:hint="eastAsia"/>
        </w:rPr>
        <w:t>在“办事快捷通道”选择“在线申请”，或在“申请与受理”菜单下选择“在线申请”</w:t>
      </w:r>
    </w:p>
    <w:p w:rsidR="00CD17BA" w:rsidRPr="00344F73" w:rsidRDefault="00344F73" w:rsidP="00344F73">
      <w:pPr>
        <w:ind w:firstLine="640"/>
      </w:pPr>
      <w:r>
        <w:t>2</w:t>
      </w:r>
      <w:r>
        <w:rPr>
          <w:rFonts w:hint="eastAsia"/>
        </w:rPr>
        <w:t>、</w:t>
      </w:r>
      <w:r w:rsidR="009C623E" w:rsidRPr="00344F73">
        <w:rPr>
          <w:rFonts w:hint="eastAsia"/>
        </w:rPr>
        <w:t>点击【新增项目申请】</w:t>
      </w:r>
    </w:p>
    <w:p w:rsidR="00344F73" w:rsidRPr="00344F73" w:rsidRDefault="009C623E" w:rsidP="00344F73">
      <w:pPr>
        <w:ind w:firstLine="640"/>
        <w:rPr>
          <w:u w:val="single"/>
        </w:rPr>
      </w:pPr>
      <w:r w:rsidRPr="00344F73">
        <w:rPr>
          <w:rFonts w:hint="eastAsia"/>
        </w:rPr>
        <w:t>选择需要申请的项目所属科学部资助类别，</w:t>
      </w:r>
      <w:r w:rsidR="00344F73" w:rsidRPr="00344F73">
        <w:rPr>
          <w:rFonts w:hint="eastAsia"/>
          <w:u w:val="single"/>
        </w:rPr>
        <w:t>请注意，交叉科学部项目必须选择【申请交叉科学部项目】</w:t>
      </w:r>
      <w:r w:rsidR="00344F73">
        <w:rPr>
          <w:rFonts w:hint="eastAsia"/>
          <w:u w:val="single"/>
        </w:rPr>
        <w:t>，撰写提纲与普通学部不一样</w:t>
      </w:r>
      <w:r w:rsidR="00344F73" w:rsidRPr="00344F73">
        <w:rPr>
          <w:rFonts w:hint="eastAsia"/>
          <w:u w:val="single"/>
        </w:rPr>
        <w:t>！</w:t>
      </w:r>
    </w:p>
    <w:p w:rsidR="00344F73" w:rsidRDefault="00344F73" w:rsidP="00344F73">
      <w:pPr>
        <w:ind w:firstLine="640"/>
      </w:pPr>
      <w:r>
        <w:rPr>
          <w:rFonts w:hint="eastAsia"/>
        </w:rPr>
        <w:t>3</w:t>
      </w:r>
      <w:r>
        <w:rPr>
          <w:rFonts w:hint="eastAsia"/>
        </w:rPr>
        <w:t>、查看“填写说明和撰写提纲”，严格按照对应申报项目的撰写提纲进行填写！</w:t>
      </w:r>
    </w:p>
    <w:p w:rsidR="00CD17BA" w:rsidRPr="00344F73" w:rsidRDefault="00344F73" w:rsidP="00344F73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9C623E" w:rsidRPr="00344F73">
        <w:rPr>
          <w:rFonts w:hint="eastAsia"/>
        </w:rPr>
        <w:t>点击【填写申请】，进入申请书填写界面，或在申请书填写列表中，选择需要继续完成填写的项目，点击【进入填写】，进入申请书填写界面。</w:t>
      </w:r>
    </w:p>
    <w:p w:rsidR="00344F73" w:rsidRDefault="00344F73" w:rsidP="00344F73">
      <w:pPr>
        <w:pStyle w:val="2"/>
        <w:ind w:firstLine="643"/>
      </w:pPr>
      <w:r>
        <w:rPr>
          <w:rFonts w:hint="eastAsia"/>
        </w:rPr>
        <w:t>（二）基本信息填写</w:t>
      </w:r>
    </w:p>
    <w:p w:rsidR="00265D98" w:rsidRPr="00265D98" w:rsidRDefault="00265D98" w:rsidP="00265D98">
      <w:pPr>
        <w:ind w:firstLine="643"/>
        <w:rPr>
          <w:rFonts w:hint="eastAsia"/>
        </w:rPr>
      </w:pPr>
      <w:r w:rsidRPr="0071615A">
        <w:rPr>
          <w:rFonts w:hint="eastAsia"/>
          <w:b/>
          <w:bCs/>
          <w:color w:val="FF0000"/>
        </w:rPr>
        <w:t>题目中不要出现错别字</w:t>
      </w:r>
      <w:r w:rsidRPr="0071615A">
        <w:rPr>
          <w:rFonts w:hint="eastAsia"/>
          <w:b/>
          <w:color w:val="FF0000"/>
        </w:rPr>
        <w:t>，</w:t>
      </w:r>
      <w:r w:rsidRPr="0071615A">
        <w:rPr>
          <w:rFonts w:hint="eastAsia"/>
          <w:b/>
          <w:color w:val="FF0000"/>
        </w:rPr>
        <w:t>NSFC</w:t>
      </w:r>
      <w:r w:rsidRPr="0071615A">
        <w:rPr>
          <w:rFonts w:hint="eastAsia"/>
          <w:b/>
          <w:color w:val="FF0000"/>
        </w:rPr>
        <w:t>形式审查不检查</w:t>
      </w:r>
      <w:r>
        <w:rPr>
          <w:rFonts w:hint="eastAsia"/>
          <w:b/>
          <w:color w:val="FF0000"/>
        </w:rPr>
        <w:t>！！！</w:t>
      </w:r>
    </w:p>
    <w:p w:rsidR="00344F73" w:rsidRDefault="00344F73" w:rsidP="00977EAF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、项目基本信息</w:t>
      </w:r>
    </w:p>
    <w:p w:rsidR="00977EAF" w:rsidRDefault="00344F73" w:rsidP="00977EAF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）申请代码</w:t>
      </w:r>
      <w:r>
        <w:rPr>
          <w:rFonts w:hint="eastAsia"/>
        </w:rPr>
        <w:t>1</w:t>
      </w:r>
    </w:p>
    <w:p w:rsidR="00344F73" w:rsidRDefault="00344F73" w:rsidP="00344F73">
      <w:pPr>
        <w:ind w:firstLine="640"/>
      </w:pPr>
      <w:r>
        <w:rPr>
          <w:rFonts w:hint="eastAsia"/>
        </w:rPr>
        <w:t>青年、面</w:t>
      </w:r>
      <w:proofErr w:type="gramStart"/>
      <w:r>
        <w:rPr>
          <w:rFonts w:hint="eastAsia"/>
        </w:rPr>
        <w:t>上等项目</w:t>
      </w:r>
      <w:proofErr w:type="gramEnd"/>
      <w:r w:rsidR="00977EAF">
        <w:rPr>
          <w:rFonts w:hint="eastAsia"/>
        </w:rPr>
        <w:t>建议</w:t>
      </w:r>
      <w:r>
        <w:rPr>
          <w:rFonts w:hint="eastAsia"/>
        </w:rPr>
        <w:t>选到最后一级，</w:t>
      </w:r>
      <w:r>
        <w:rPr>
          <w:rFonts w:hint="eastAsia"/>
        </w:rPr>
        <w:t>4</w:t>
      </w:r>
      <w:r>
        <w:rPr>
          <w:rFonts w:hint="eastAsia"/>
        </w:rPr>
        <w:t>位代码。</w:t>
      </w:r>
    </w:p>
    <w:p w:rsidR="00977EAF" w:rsidRDefault="00977EAF" w:rsidP="00344F73">
      <w:pPr>
        <w:ind w:firstLine="640"/>
      </w:pPr>
      <w:r>
        <w:rPr>
          <w:rFonts w:hint="eastAsia"/>
        </w:rPr>
        <w:t>重点项目严格按照指南要求填写。</w:t>
      </w:r>
    </w:p>
    <w:p w:rsidR="00977EAF" w:rsidRDefault="00977EAF" w:rsidP="00344F73">
      <w:pPr>
        <w:ind w:firstLine="640"/>
      </w:pPr>
      <w:r>
        <w:rPr>
          <w:rFonts w:hint="eastAsia"/>
        </w:rPr>
        <w:t>重大研究计划通常要求申请代码</w:t>
      </w:r>
      <w:r>
        <w:rPr>
          <w:rFonts w:hint="eastAsia"/>
        </w:rPr>
        <w:t>1</w:t>
      </w:r>
      <w:r w:rsidRPr="00977EAF">
        <w:rPr>
          <w:rFonts w:hint="eastAsia"/>
        </w:rPr>
        <w:t>选择</w:t>
      </w:r>
      <w:r w:rsidRPr="00977EAF">
        <w:t>2</w:t>
      </w:r>
      <w:r w:rsidRPr="00977EAF">
        <w:rPr>
          <w:rFonts w:hint="eastAsia"/>
        </w:rPr>
        <w:t>位代码，然后根据申请的具体研究内容选择不超过</w:t>
      </w:r>
      <w:r w:rsidRPr="00977EAF">
        <w:rPr>
          <w:rFonts w:hint="eastAsia"/>
        </w:rPr>
        <w:t>5</w:t>
      </w:r>
      <w:r w:rsidRPr="00977EAF">
        <w:rPr>
          <w:rFonts w:hint="eastAsia"/>
        </w:rPr>
        <w:t>个申请代码。</w:t>
      </w:r>
    </w:p>
    <w:p w:rsidR="00977EAF" w:rsidRPr="00977EAF" w:rsidRDefault="00977EAF" w:rsidP="00344F73">
      <w:pPr>
        <w:ind w:firstLine="640"/>
      </w:pPr>
      <w:r>
        <w:rPr>
          <w:rFonts w:hint="eastAsia"/>
        </w:rPr>
        <w:t>联合基金项目严格按照指南要求填写。</w:t>
      </w:r>
    </w:p>
    <w:p w:rsidR="00344F73" w:rsidRDefault="00344F73" w:rsidP="00977EAF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77EAF">
        <w:rPr>
          <w:rFonts w:hint="eastAsia"/>
        </w:rPr>
        <w:t>附注说明</w:t>
      </w:r>
    </w:p>
    <w:p w:rsidR="00977EAF" w:rsidRDefault="00977EAF" w:rsidP="00344F73">
      <w:pPr>
        <w:ind w:firstLine="640"/>
      </w:pPr>
      <w:r>
        <w:rPr>
          <w:rFonts w:hint="eastAsia"/>
        </w:rPr>
        <w:t>青年、面</w:t>
      </w:r>
      <w:proofErr w:type="gramStart"/>
      <w:r>
        <w:rPr>
          <w:rFonts w:hint="eastAsia"/>
        </w:rPr>
        <w:t>上等项目</w:t>
      </w:r>
      <w:proofErr w:type="gramEnd"/>
      <w:r>
        <w:rPr>
          <w:rFonts w:hint="eastAsia"/>
        </w:rPr>
        <w:t>一般为空白。</w:t>
      </w:r>
    </w:p>
    <w:p w:rsidR="00977EAF" w:rsidRDefault="00977EAF" w:rsidP="00344F73">
      <w:pPr>
        <w:ind w:firstLine="640"/>
      </w:pPr>
      <w:r>
        <w:rPr>
          <w:rFonts w:hint="eastAsia"/>
        </w:rPr>
        <w:t>重点项目必须填写，严格按照指南要求填写资助领域或资助领域下的具体研究方向，否则不予受理。</w:t>
      </w:r>
    </w:p>
    <w:p w:rsidR="00977EAF" w:rsidRDefault="00977EAF" w:rsidP="00344F73">
      <w:pPr>
        <w:ind w:firstLine="640"/>
      </w:pPr>
      <w:r>
        <w:rPr>
          <w:rFonts w:hint="eastAsia"/>
        </w:rPr>
        <w:t>重大研究计划通常要求填写附注说明，严格按照指南要求填写。</w:t>
      </w:r>
    </w:p>
    <w:p w:rsidR="00977EAF" w:rsidRPr="006446FC" w:rsidRDefault="00977EAF" w:rsidP="00977EAF">
      <w:pPr>
        <w:ind w:firstLine="640"/>
      </w:pPr>
      <w:r>
        <w:rPr>
          <w:rFonts w:hint="eastAsia"/>
        </w:rPr>
        <w:t>联合基金项目严格按照指南要求填写</w:t>
      </w:r>
      <w:r w:rsidR="006446FC">
        <w:rPr>
          <w:rFonts w:hint="eastAsia"/>
        </w:rPr>
        <w:t>对应的联合基金名称</w:t>
      </w:r>
      <w:r>
        <w:rPr>
          <w:rFonts w:hint="eastAsia"/>
        </w:rPr>
        <w:t>。</w:t>
      </w:r>
      <w:r w:rsidR="006446FC" w:rsidRPr="006446FC">
        <w:rPr>
          <w:rFonts w:hint="eastAsia"/>
          <w:u w:val="single"/>
        </w:rPr>
        <w:t>特别注意：在</w:t>
      </w:r>
      <w:r w:rsidR="006446FC" w:rsidRPr="006446FC">
        <w:rPr>
          <w:u w:val="single"/>
        </w:rPr>
        <w:t>领域主要研究方向选择</w:t>
      </w:r>
      <w:r w:rsidR="006446FC" w:rsidRPr="006446FC">
        <w:rPr>
          <w:rFonts w:hint="eastAsia"/>
          <w:u w:val="single"/>
        </w:rPr>
        <w:t>指南</w:t>
      </w:r>
      <w:r w:rsidR="006446FC" w:rsidRPr="006446FC">
        <w:rPr>
          <w:u w:val="single"/>
        </w:rPr>
        <w:t>对应的</w:t>
      </w:r>
      <w:r w:rsidR="006446FC" w:rsidRPr="006446FC">
        <w:rPr>
          <w:rFonts w:hint="eastAsia"/>
          <w:u w:val="single"/>
        </w:rPr>
        <w:t>方向，并按照要求选择正确的申请代码</w:t>
      </w:r>
      <w:r w:rsidR="006446FC" w:rsidRPr="006446FC">
        <w:rPr>
          <w:rFonts w:hint="eastAsia"/>
          <w:u w:val="single"/>
        </w:rPr>
        <w:t>1</w:t>
      </w:r>
      <w:r w:rsidR="006446FC" w:rsidRPr="006446FC">
        <w:rPr>
          <w:rFonts w:hint="eastAsia"/>
          <w:u w:val="single"/>
        </w:rPr>
        <w:t>。</w:t>
      </w:r>
    </w:p>
    <w:p w:rsidR="00977EAF" w:rsidRDefault="006446FC" w:rsidP="006446FC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、单位信息</w:t>
      </w:r>
    </w:p>
    <w:p w:rsidR="006446FC" w:rsidRDefault="006446FC" w:rsidP="00344F73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）依托单位填写东南大学</w:t>
      </w:r>
    </w:p>
    <w:p w:rsidR="006446FC" w:rsidRDefault="006446FC" w:rsidP="006446FC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）院系所填写正确的依托院系。</w:t>
      </w:r>
    </w:p>
    <w:p w:rsidR="006446FC" w:rsidRPr="006446FC" w:rsidRDefault="006446FC" w:rsidP="006446FC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6446FC">
        <w:rPr>
          <w:rFonts w:hint="eastAsia"/>
        </w:rPr>
        <w:t>外单位</w:t>
      </w:r>
      <w:r>
        <w:rPr>
          <w:rFonts w:hint="eastAsia"/>
        </w:rPr>
        <w:t>人员</w:t>
      </w:r>
      <w:r w:rsidRPr="006446FC">
        <w:rPr>
          <w:rFonts w:hint="eastAsia"/>
        </w:rPr>
        <w:t>依托我校申报，个人信息管理</w:t>
      </w:r>
      <w:r>
        <w:rPr>
          <w:rFonts w:hint="eastAsia"/>
        </w:rPr>
        <w:t>中可以</w:t>
      </w:r>
      <w:r w:rsidRPr="006446FC">
        <w:rPr>
          <w:rFonts w:hint="eastAsia"/>
        </w:rPr>
        <w:t>填写实际信息，申报书</w:t>
      </w:r>
      <w:r>
        <w:rPr>
          <w:rFonts w:hint="eastAsia"/>
        </w:rPr>
        <w:t>中</w:t>
      </w:r>
      <w:r w:rsidRPr="006446FC">
        <w:rPr>
          <w:rFonts w:hint="eastAsia"/>
        </w:rPr>
        <w:t>依托单位填写</w:t>
      </w:r>
      <w:r w:rsidRPr="006446FC">
        <w:rPr>
          <w:rFonts w:hint="eastAsia"/>
          <w:b/>
          <w:bCs/>
        </w:rPr>
        <w:t>东南大学</w:t>
      </w:r>
      <w:r w:rsidRPr="006446FC">
        <w:rPr>
          <w:rFonts w:hint="eastAsia"/>
        </w:rPr>
        <w:t>，院系所选择</w:t>
      </w:r>
      <w:r w:rsidRPr="006446FC">
        <w:rPr>
          <w:rFonts w:hint="eastAsia"/>
          <w:b/>
          <w:bCs/>
        </w:rPr>
        <w:t>所联系</w:t>
      </w:r>
      <w:r>
        <w:rPr>
          <w:rFonts w:hint="eastAsia"/>
          <w:b/>
          <w:bCs/>
        </w:rPr>
        <w:t>挂靠</w:t>
      </w:r>
      <w:r w:rsidRPr="006446FC">
        <w:rPr>
          <w:rFonts w:hint="eastAsia"/>
          <w:b/>
          <w:bCs/>
        </w:rPr>
        <w:t>的</w:t>
      </w:r>
      <w:r>
        <w:rPr>
          <w:rFonts w:hint="eastAsia"/>
          <w:b/>
          <w:bCs/>
        </w:rPr>
        <w:t>二级</w:t>
      </w:r>
      <w:r w:rsidRPr="006446FC">
        <w:rPr>
          <w:rFonts w:hint="eastAsia"/>
          <w:b/>
          <w:bCs/>
        </w:rPr>
        <w:t>院系</w:t>
      </w:r>
      <w:r w:rsidRPr="006446FC">
        <w:rPr>
          <w:rFonts w:hint="eastAsia"/>
        </w:rPr>
        <w:t>。</w:t>
      </w:r>
    </w:p>
    <w:p w:rsidR="006446FC" w:rsidRDefault="006446FC" w:rsidP="006446FC">
      <w:pPr>
        <w:pStyle w:val="3"/>
      </w:pPr>
      <w:r>
        <w:t>3</w:t>
      </w:r>
      <w:r>
        <w:rPr>
          <w:rFonts w:hint="eastAsia"/>
        </w:rPr>
        <w:t>、人员信息</w:t>
      </w:r>
    </w:p>
    <w:p w:rsidR="006446FC" w:rsidRDefault="006446FC" w:rsidP="006446FC">
      <w:pPr>
        <w:ind w:firstLine="643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 w:rsidR="00797180" w:rsidRPr="00797180">
        <w:rPr>
          <w:rFonts w:hint="eastAsia"/>
          <w:b/>
          <w:bCs/>
        </w:rPr>
        <w:t>参与人数量（超过</w:t>
      </w:r>
      <w:r w:rsidR="00797180" w:rsidRPr="00797180">
        <w:rPr>
          <w:rFonts w:hint="eastAsia"/>
          <w:b/>
          <w:bCs/>
        </w:rPr>
        <w:t>10</w:t>
      </w:r>
      <w:r w:rsidR="00797180" w:rsidRPr="00797180">
        <w:rPr>
          <w:rFonts w:hint="eastAsia"/>
          <w:b/>
          <w:bCs/>
        </w:rPr>
        <w:t>个的只填</w:t>
      </w:r>
      <w:r w:rsidR="00797180" w:rsidRPr="00797180">
        <w:rPr>
          <w:rFonts w:hint="eastAsia"/>
          <w:b/>
          <w:bCs/>
        </w:rPr>
        <w:t>10</w:t>
      </w:r>
      <w:r w:rsidR="00797180" w:rsidRPr="00797180">
        <w:rPr>
          <w:rFonts w:hint="eastAsia"/>
          <w:b/>
          <w:bCs/>
        </w:rPr>
        <w:t>个）（博士后如有助理研究员职称，可归类中级职称或博士后都可以，但只能计</w:t>
      </w:r>
      <w:r w:rsidR="00797180" w:rsidRPr="00797180">
        <w:rPr>
          <w:rFonts w:hint="eastAsia"/>
          <w:b/>
          <w:bCs/>
        </w:rPr>
        <w:t>1</w:t>
      </w:r>
      <w:r w:rsidR="00797180" w:rsidRPr="00797180">
        <w:rPr>
          <w:rFonts w:hint="eastAsia"/>
          <w:b/>
          <w:bCs/>
        </w:rPr>
        <w:t>次）。</w:t>
      </w:r>
      <w:r w:rsidRPr="006446FC">
        <w:rPr>
          <w:rFonts w:hint="eastAsia"/>
          <w:b/>
        </w:rPr>
        <w:t>人员列表不允许列博士生、研究生、本科生等学生信息！</w:t>
      </w:r>
    </w:p>
    <w:p w:rsidR="006446FC" w:rsidRDefault="006446FC" w:rsidP="006446FC">
      <w:pPr>
        <w:ind w:firstLine="643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）请对照职称表，</w:t>
      </w:r>
      <w:r w:rsidR="00E16CB5">
        <w:rPr>
          <w:rFonts w:hint="eastAsia"/>
          <w:b/>
        </w:rPr>
        <w:t>分清高级、中级和初级，并</w:t>
      </w:r>
      <w:r>
        <w:rPr>
          <w:rFonts w:hint="eastAsia"/>
          <w:b/>
        </w:rPr>
        <w:t>填写正确的职称数量！！！</w:t>
      </w:r>
      <w:r w:rsidR="009E1172">
        <w:rPr>
          <w:rFonts w:hint="eastAsia"/>
          <w:b/>
        </w:rPr>
        <w:t>否则不予受理！！！</w:t>
      </w:r>
    </w:p>
    <w:p w:rsidR="006446FC" w:rsidRPr="006446FC" w:rsidRDefault="00960A92" w:rsidP="006446FC">
      <w:pPr>
        <w:ind w:firstLine="640"/>
        <w:rPr>
          <w:b/>
        </w:rPr>
      </w:pPr>
      <w:hyperlink r:id="rId8" w:history="1">
        <w:r w:rsidR="006446FC">
          <w:rPr>
            <w:rStyle w:val="a8"/>
          </w:rPr>
          <w:t>职称系列（专业）各层级名称</w:t>
        </w:r>
        <w:r w:rsidR="006446FC">
          <w:rPr>
            <w:rStyle w:val="a8"/>
          </w:rPr>
          <w:t xml:space="preserve"> (mohrss.gov.cn)</w:t>
        </w:r>
      </w:hyperlink>
    </w:p>
    <w:p w:rsidR="006446FC" w:rsidRPr="006446FC" w:rsidRDefault="006446FC" w:rsidP="006446FC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）填写路径：</w:t>
      </w:r>
      <w:r w:rsidRPr="006446FC">
        <w:rPr>
          <w:rFonts w:hint="eastAsia"/>
        </w:rPr>
        <w:t>人员信息—点击</w:t>
      </w:r>
      <w:proofErr w:type="gramStart"/>
      <w:r w:rsidRPr="006446FC">
        <w:rPr>
          <w:rFonts w:hint="eastAsia"/>
        </w:rPr>
        <w:t>“</w:t>
      </w:r>
      <w:proofErr w:type="gramEnd"/>
      <w:r w:rsidRPr="006446FC">
        <w:rPr>
          <w:rFonts w:hint="eastAsia"/>
        </w:rPr>
        <w:t>添加</w:t>
      </w:r>
      <w:proofErr w:type="gramStart"/>
      <w:r w:rsidRPr="006446FC">
        <w:rPr>
          <w:rFonts w:hint="eastAsia"/>
        </w:rPr>
        <w:t>“</w:t>
      </w:r>
      <w:proofErr w:type="gramEnd"/>
      <w:r w:rsidRPr="006446FC">
        <w:rPr>
          <w:rFonts w:hint="eastAsia"/>
        </w:rPr>
        <w:t>—输入参与者“姓名、所在单位、证件类型、证件号码、电子邮箱”添加该参与者（</w:t>
      </w:r>
      <w:r>
        <w:rPr>
          <w:rFonts w:hint="eastAsia"/>
        </w:rPr>
        <w:t>请务必与参与者确认清楚信息后输入。</w:t>
      </w:r>
      <w:r w:rsidRPr="006446FC">
        <w:rPr>
          <w:rFonts w:hint="eastAsia"/>
        </w:rPr>
        <w:t>）—点击“邮件通知参与人”。</w:t>
      </w:r>
    </w:p>
    <w:p w:rsidR="006446FC" w:rsidRPr="006446FC" w:rsidRDefault="006446FC" w:rsidP="006446FC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6446FC">
        <w:rPr>
          <w:rFonts w:hint="eastAsia"/>
        </w:rPr>
        <w:t>主要参与者及时查收邮件，登录系统，在线填写生成简历</w:t>
      </w:r>
      <w:r w:rsidRPr="006446FC">
        <w:rPr>
          <w:rFonts w:hint="eastAsia"/>
        </w:rPr>
        <w:t>PDF</w:t>
      </w:r>
      <w:r w:rsidRPr="006446FC">
        <w:rPr>
          <w:rFonts w:hint="eastAsia"/>
        </w:rPr>
        <w:t>交申请人上传系统。</w:t>
      </w:r>
    </w:p>
    <w:p w:rsidR="006446FC" w:rsidRPr="006446FC" w:rsidRDefault="006446FC" w:rsidP="006446FC">
      <w:pPr>
        <w:ind w:firstLine="640"/>
      </w:pPr>
      <w:r w:rsidRPr="006446FC">
        <w:rPr>
          <w:rFonts w:hint="eastAsia"/>
        </w:rPr>
        <w:t>注意：</w:t>
      </w:r>
    </w:p>
    <w:p w:rsidR="00CD17BA" w:rsidRPr="006446FC" w:rsidRDefault="009C623E" w:rsidP="00F304CE">
      <w:pPr>
        <w:pStyle w:val="ad"/>
        <w:numPr>
          <w:ilvl w:val="0"/>
          <w:numId w:val="11"/>
        </w:numPr>
        <w:ind w:firstLineChars="0"/>
      </w:pPr>
      <w:r w:rsidRPr="006446FC">
        <w:rPr>
          <w:rFonts w:hint="eastAsia"/>
        </w:rPr>
        <w:t>参与者无系统账号，收到邮件链接为长链接，激活个人信息后即可登录系统</w:t>
      </w:r>
      <w:r w:rsidR="006446FC">
        <w:rPr>
          <w:rFonts w:hint="eastAsia"/>
        </w:rPr>
        <w:t>，生成简历后交由申报人上传</w:t>
      </w:r>
      <w:r w:rsidR="009836D4">
        <w:rPr>
          <w:rFonts w:hint="eastAsia"/>
        </w:rPr>
        <w:t>，不需要注册账号</w:t>
      </w:r>
      <w:r w:rsidR="006446FC">
        <w:rPr>
          <w:rFonts w:hint="eastAsia"/>
        </w:rPr>
        <w:t>！！！</w:t>
      </w:r>
    </w:p>
    <w:p w:rsidR="00CD17BA" w:rsidRDefault="009C623E" w:rsidP="00F304CE">
      <w:pPr>
        <w:pStyle w:val="ad"/>
        <w:numPr>
          <w:ilvl w:val="0"/>
          <w:numId w:val="11"/>
        </w:numPr>
        <w:ind w:firstLineChars="0"/>
      </w:pPr>
      <w:r w:rsidRPr="006446FC">
        <w:rPr>
          <w:rFonts w:hint="eastAsia"/>
        </w:rPr>
        <w:t>参与者有系统账号，收到邮件链接为短链接，登录系统。</w:t>
      </w:r>
    </w:p>
    <w:p w:rsidR="00CD17BA" w:rsidRPr="006446FC" w:rsidRDefault="009C623E" w:rsidP="00F304CE">
      <w:pPr>
        <w:pStyle w:val="ad"/>
        <w:numPr>
          <w:ilvl w:val="0"/>
          <w:numId w:val="11"/>
        </w:numPr>
        <w:ind w:firstLineChars="0"/>
      </w:pPr>
      <w:r w:rsidRPr="006446FC">
        <w:rPr>
          <w:rFonts w:hint="eastAsia"/>
        </w:rPr>
        <w:t>仅参与不申请</w:t>
      </w:r>
      <w:r w:rsidR="006446FC">
        <w:rPr>
          <w:rFonts w:hint="eastAsia"/>
        </w:rPr>
        <w:t>的人员</w:t>
      </w:r>
      <w:r w:rsidRPr="006446FC">
        <w:rPr>
          <w:rFonts w:hint="eastAsia"/>
        </w:rPr>
        <w:t>，科研秘书请勿帮其</w:t>
      </w:r>
      <w:r w:rsidR="006446FC">
        <w:rPr>
          <w:rFonts w:hint="eastAsia"/>
        </w:rPr>
        <w:t>开通和</w:t>
      </w:r>
      <w:r w:rsidRPr="006446FC">
        <w:rPr>
          <w:rFonts w:hint="eastAsia"/>
        </w:rPr>
        <w:t>注册账号！</w:t>
      </w:r>
      <w:r w:rsidR="006446FC">
        <w:rPr>
          <w:rFonts w:hint="eastAsia"/>
        </w:rPr>
        <w:t>！！</w:t>
      </w:r>
    </w:p>
    <w:p w:rsidR="00E16CB5" w:rsidRPr="00E16CB5" w:rsidRDefault="00F304CE" w:rsidP="00E16CB5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E16CB5" w:rsidRPr="00E16CB5">
        <w:rPr>
          <w:rFonts w:hint="eastAsia"/>
        </w:rPr>
        <w:t>部分简历生成学位为“其他”，请在个人信息管理</w:t>
      </w:r>
      <w:proofErr w:type="gramStart"/>
      <w:r w:rsidR="00E16CB5">
        <w:rPr>
          <w:rFonts w:hint="eastAsia"/>
        </w:rPr>
        <w:t>—</w:t>
      </w:r>
      <w:r w:rsidR="00E16CB5" w:rsidRPr="00E16CB5">
        <w:rPr>
          <w:rFonts w:hint="eastAsia"/>
        </w:rPr>
        <w:t>科研</w:t>
      </w:r>
      <w:proofErr w:type="gramEnd"/>
      <w:r w:rsidR="00E16CB5" w:rsidRPr="00E16CB5">
        <w:rPr>
          <w:rFonts w:hint="eastAsia"/>
        </w:rPr>
        <w:t>主页重新选择学位，重新生成简历，重新上传简历。</w:t>
      </w:r>
    </w:p>
    <w:p w:rsidR="00E16CB5" w:rsidRPr="00E16CB5" w:rsidRDefault="00E16CB5" w:rsidP="00E16CB5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Pr="00E16CB5">
        <w:rPr>
          <w:rFonts w:hint="eastAsia"/>
        </w:rPr>
        <w:t>所有单位名称必须为</w:t>
      </w:r>
      <w:r w:rsidRPr="00E16CB5">
        <w:rPr>
          <w:rFonts w:hint="eastAsia"/>
          <w:b/>
          <w:bCs/>
        </w:rPr>
        <w:t>一级单位</w:t>
      </w:r>
      <w:r>
        <w:rPr>
          <w:rFonts w:hint="eastAsia"/>
          <w:b/>
          <w:bCs/>
        </w:rPr>
        <w:t>！！！</w:t>
      </w:r>
    </w:p>
    <w:p w:rsidR="00E16CB5" w:rsidRPr="00E16CB5" w:rsidRDefault="00E16CB5" w:rsidP="00E16CB5">
      <w:pPr>
        <w:ind w:firstLine="640"/>
      </w:pPr>
      <w:r w:rsidRPr="00E16CB5">
        <w:rPr>
          <w:rFonts w:hint="eastAsia"/>
          <w:bCs/>
          <w:u w:val="single"/>
        </w:rPr>
        <w:t>错误示例</w:t>
      </w:r>
      <w:r w:rsidRPr="00E16CB5">
        <w:rPr>
          <w:rFonts w:hint="eastAsia"/>
        </w:rPr>
        <w:t>：东南大学化学化工学院、东南大学附属中大医院、南京大学附属鼓楼医院、江苏省人民医院（医院多数跟着大学申报，不可作为合作单位）。</w:t>
      </w:r>
    </w:p>
    <w:p w:rsidR="00E16CB5" w:rsidRPr="00E16CB5" w:rsidRDefault="00E16CB5" w:rsidP="00E16CB5">
      <w:pPr>
        <w:ind w:firstLine="640"/>
      </w:pPr>
      <w:r w:rsidRPr="00E16CB5">
        <w:rPr>
          <w:rFonts w:hint="eastAsia"/>
          <w:bCs/>
        </w:rPr>
        <w:t>（</w:t>
      </w:r>
      <w:r w:rsidRPr="00E16CB5">
        <w:rPr>
          <w:rFonts w:hint="eastAsia"/>
          <w:bCs/>
        </w:rPr>
        <w:t>7</w:t>
      </w:r>
      <w:r w:rsidRPr="00E16CB5">
        <w:rPr>
          <w:rFonts w:hint="eastAsia"/>
          <w:bCs/>
        </w:rPr>
        <w:t>）境内的外</w:t>
      </w:r>
      <w:r w:rsidRPr="00E16CB5">
        <w:rPr>
          <w:rFonts w:hint="eastAsia"/>
        </w:rPr>
        <w:t>单位</w:t>
      </w:r>
      <w:r>
        <w:rPr>
          <w:rFonts w:hint="eastAsia"/>
        </w:rPr>
        <w:t>自动默认</w:t>
      </w:r>
      <w:r w:rsidRPr="00E16CB5">
        <w:rPr>
          <w:rFonts w:hint="eastAsia"/>
        </w:rPr>
        <w:t>为合作单位；</w:t>
      </w:r>
    </w:p>
    <w:p w:rsidR="006446FC" w:rsidRPr="00E16CB5" w:rsidRDefault="00E16CB5" w:rsidP="00B40EBE">
      <w:pPr>
        <w:ind w:firstLine="640"/>
      </w:pPr>
      <w:r w:rsidRPr="00E16CB5">
        <w:rPr>
          <w:rFonts w:hint="eastAsia"/>
        </w:rPr>
        <w:t>（</w:t>
      </w:r>
      <w:r w:rsidRPr="00E16CB5">
        <w:rPr>
          <w:rFonts w:hint="eastAsia"/>
        </w:rPr>
        <w:t>8</w:t>
      </w:r>
      <w:r w:rsidRPr="00E16CB5">
        <w:rPr>
          <w:rFonts w:hint="eastAsia"/>
        </w:rPr>
        <w:t>）境外单位，视为参与人以个人身份参加，非合作单位，在附件</w:t>
      </w:r>
      <w:proofErr w:type="gramStart"/>
      <w:r w:rsidRPr="00E16CB5">
        <w:rPr>
          <w:rFonts w:hint="eastAsia"/>
        </w:rPr>
        <w:t>中上传该人员</w:t>
      </w:r>
      <w:proofErr w:type="gramEnd"/>
      <w:r w:rsidRPr="00E16CB5">
        <w:rPr>
          <w:rFonts w:hint="eastAsia"/>
        </w:rPr>
        <w:t>参与项目知情同意函。</w:t>
      </w:r>
      <w:proofErr w:type="gramStart"/>
      <w:r w:rsidRPr="00E16CB5">
        <w:rPr>
          <w:rFonts w:hint="eastAsia"/>
        </w:rPr>
        <w:t>同意函无固定模</w:t>
      </w:r>
      <w:proofErr w:type="gramEnd"/>
      <w:r w:rsidRPr="00E16CB5">
        <w:rPr>
          <w:rFonts w:hint="eastAsia"/>
        </w:rPr>
        <w:t>版，</w:t>
      </w:r>
      <w:r w:rsidR="00B345FE" w:rsidRPr="00B40EBE">
        <w:rPr>
          <w:rFonts w:hint="eastAsia"/>
        </w:rPr>
        <w:t>内容包括：同意参与该项目申请和所承担的研究工作并签名，签名注意中英文一致性，例：参与者列表姓名“李四”，签名“</w:t>
      </w:r>
      <w:r w:rsidR="00B345FE" w:rsidRPr="00B40EBE">
        <w:rPr>
          <w:rFonts w:hint="eastAsia"/>
        </w:rPr>
        <w:t>Li Si</w:t>
      </w:r>
      <w:r w:rsidR="00B40EBE">
        <w:rPr>
          <w:rFonts w:hint="eastAsia"/>
        </w:rPr>
        <w:t>”，前后不一致，</w:t>
      </w:r>
      <w:proofErr w:type="gramStart"/>
      <w:r w:rsidR="00B40EBE">
        <w:rPr>
          <w:rFonts w:hint="eastAsia"/>
        </w:rPr>
        <w:t>形审不</w:t>
      </w:r>
      <w:proofErr w:type="gramEnd"/>
      <w:r w:rsidR="00B40EBE">
        <w:rPr>
          <w:rFonts w:hint="eastAsia"/>
        </w:rPr>
        <w:t>通过！</w:t>
      </w:r>
      <w:r w:rsidRPr="00E16CB5">
        <w:rPr>
          <w:rFonts w:hint="eastAsia"/>
          <w:bCs/>
        </w:rPr>
        <w:t>参与人签字</w:t>
      </w:r>
      <w:r w:rsidR="0054482D">
        <w:rPr>
          <w:rFonts w:hint="eastAsia"/>
          <w:bCs/>
        </w:rPr>
        <w:t>（可以电子签）</w:t>
      </w:r>
      <w:r w:rsidRPr="00E16CB5">
        <w:rPr>
          <w:rFonts w:hint="eastAsia"/>
          <w:bCs/>
        </w:rPr>
        <w:t>扫描上传。</w:t>
      </w:r>
    </w:p>
    <w:p w:rsidR="006446FC" w:rsidRDefault="00797180" w:rsidP="00797180">
      <w:pPr>
        <w:pStyle w:val="2"/>
        <w:ind w:firstLine="643"/>
      </w:pPr>
      <w:r>
        <w:rPr>
          <w:rFonts w:hint="eastAsia"/>
        </w:rPr>
        <w:t>（三）资金预算表</w:t>
      </w:r>
    </w:p>
    <w:p w:rsidR="00E8758F" w:rsidRPr="00D43832" w:rsidRDefault="00B345FE" w:rsidP="00D43832">
      <w:pPr>
        <w:ind w:firstLine="640"/>
      </w:pPr>
      <w:r w:rsidRPr="00D43832">
        <w:rPr>
          <w:rFonts w:hint="eastAsia"/>
        </w:rPr>
        <w:t>申请阶段无需签订！</w:t>
      </w:r>
      <w:r w:rsidR="00EC0C4D" w:rsidRPr="00D43832">
        <w:rPr>
          <w:rFonts w:hint="eastAsia"/>
        </w:rPr>
        <w:t>！！</w:t>
      </w:r>
      <w:r w:rsidR="00D43832" w:rsidRPr="00D43832">
        <w:rPr>
          <w:rFonts w:hint="eastAsia"/>
        </w:rPr>
        <w:t>获批立项后，计划书提交之前签订合作研究协议</w:t>
      </w:r>
    </w:p>
    <w:p w:rsidR="00E8758F" w:rsidRPr="00EC0C4D" w:rsidRDefault="00B345FE" w:rsidP="00EC0C4D">
      <w:pPr>
        <w:ind w:firstLine="640"/>
      </w:pPr>
      <w:r w:rsidRPr="00EC0C4D">
        <w:rPr>
          <w:rFonts w:hint="eastAsia"/>
        </w:rPr>
        <w:t>项目申请</w:t>
      </w:r>
      <w:bookmarkStart w:id="0" w:name="_GoBack"/>
      <w:bookmarkEnd w:id="0"/>
      <w:r w:rsidRPr="00EC0C4D">
        <w:rPr>
          <w:rFonts w:hint="eastAsia"/>
        </w:rPr>
        <w:t>人和合作方参与者应当根据各自承担的研究任务分别编制预算（</w:t>
      </w:r>
      <w:proofErr w:type="gramStart"/>
      <w:r w:rsidRPr="00EC0C4D">
        <w:rPr>
          <w:rFonts w:hint="eastAsia"/>
        </w:rPr>
        <w:t>简称分</w:t>
      </w:r>
      <w:proofErr w:type="gramEnd"/>
      <w:r w:rsidRPr="00EC0C4D">
        <w:rPr>
          <w:rFonts w:hint="eastAsia"/>
        </w:rPr>
        <w:t>预算），由项目申请人汇总，申请阶段的分预算需经合作方主要参与者签字，</w:t>
      </w:r>
      <w:r w:rsidRPr="00EC0C4D">
        <w:rPr>
          <w:rFonts w:hint="eastAsia"/>
          <w:b/>
        </w:rPr>
        <w:t>由申请人留存备查。</w:t>
      </w:r>
    </w:p>
    <w:p w:rsidR="00E8758F" w:rsidRPr="00EC0C4D" w:rsidRDefault="00B345FE" w:rsidP="00EC0C4D">
      <w:pPr>
        <w:ind w:firstLine="640"/>
      </w:pPr>
      <w:r w:rsidRPr="00EC0C4D">
        <w:rPr>
          <w:rFonts w:hint="eastAsia"/>
        </w:rPr>
        <w:t>合作单位如为企业或政府部门，建议打印申报书签字盖章页，提前加盖合作单位公章，避免立项后出现公章不一致、合作单位拒绝盖章等情况。</w:t>
      </w:r>
    </w:p>
    <w:p w:rsidR="00E8758F" w:rsidRDefault="00797180" w:rsidP="00797180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、模板使用正确。</w:t>
      </w:r>
      <w:r w:rsidR="00B345FE" w:rsidRPr="00797180">
        <w:rPr>
          <w:rFonts w:hint="eastAsia"/>
        </w:rPr>
        <w:t>模板中的</w:t>
      </w:r>
      <w:r>
        <w:rPr>
          <w:rFonts w:hint="eastAsia"/>
        </w:rPr>
        <w:t>任何</w:t>
      </w:r>
      <w:r w:rsidR="00B345FE" w:rsidRPr="00797180">
        <w:rPr>
          <w:rFonts w:hint="eastAsia"/>
        </w:rPr>
        <w:t>文字不能删除</w:t>
      </w:r>
      <w:r>
        <w:rPr>
          <w:rFonts w:hint="eastAsia"/>
        </w:rPr>
        <w:t>。</w:t>
      </w:r>
    </w:p>
    <w:p w:rsidR="00797180" w:rsidRPr="00797180" w:rsidRDefault="00797180" w:rsidP="00797180">
      <w:pPr>
        <w:ind w:firstLine="640"/>
      </w:pPr>
      <w:r>
        <w:t>2</w:t>
      </w:r>
      <w:r>
        <w:rPr>
          <w:rFonts w:hint="eastAsia"/>
        </w:rPr>
        <w:t>、</w:t>
      </w:r>
      <w:r w:rsidRPr="00797180">
        <w:rPr>
          <w:rFonts w:hint="eastAsia"/>
        </w:rPr>
        <w:t>直接费用必须按照设备费、业务费、劳务费三个类别填报！</w:t>
      </w:r>
      <w:proofErr w:type="gramStart"/>
      <w:r w:rsidRPr="00797180">
        <w:rPr>
          <w:rFonts w:hint="eastAsia"/>
        </w:rPr>
        <w:t>否则形审不合格</w:t>
      </w:r>
      <w:proofErr w:type="gramEnd"/>
      <w:r w:rsidRPr="00797180">
        <w:rPr>
          <w:rFonts w:hint="eastAsia"/>
        </w:rPr>
        <w:t>！专家咨询费归类劳务费大类。</w:t>
      </w:r>
    </w:p>
    <w:p w:rsidR="00D43832" w:rsidRPr="0092773C" w:rsidRDefault="00797180" w:rsidP="00D43832">
      <w:pPr>
        <w:tabs>
          <w:tab w:val="num" w:pos="720"/>
        </w:tabs>
        <w:ind w:firstLine="640"/>
        <w:rPr>
          <w:b/>
          <w:color w:val="FF0000"/>
        </w:rPr>
      </w:pPr>
      <w:r>
        <w:t>3</w:t>
      </w:r>
      <w:r>
        <w:rPr>
          <w:rFonts w:hint="eastAsia"/>
        </w:rPr>
        <w:t>、</w:t>
      </w:r>
      <w:r w:rsidR="00B345FE" w:rsidRPr="00797180">
        <w:rPr>
          <w:rFonts w:hint="eastAsia"/>
        </w:rPr>
        <w:t>如有合作单位（境内单位），</w:t>
      </w:r>
      <w:r w:rsidRPr="00797180">
        <w:rPr>
          <w:rFonts w:hint="eastAsia"/>
        </w:rPr>
        <w:t>必须要对合作研究单位资质及</w:t>
      </w:r>
      <w:proofErr w:type="gramStart"/>
      <w:r w:rsidRPr="00797180">
        <w:rPr>
          <w:rFonts w:hint="eastAsia"/>
        </w:rPr>
        <w:t>资金外拨情况</w:t>
      </w:r>
      <w:proofErr w:type="gramEnd"/>
      <w:r w:rsidRPr="00797180">
        <w:rPr>
          <w:rFonts w:hint="eastAsia"/>
        </w:rPr>
        <w:t>、自筹资金进行必要说明。</w:t>
      </w:r>
      <w:r w:rsidR="00D43832">
        <w:rPr>
          <w:rFonts w:hint="eastAsia"/>
          <w:b/>
          <w:color w:val="FF0000"/>
        </w:rPr>
        <w:t>不得给境外单位拨款（包括港澳台地区的单位）！</w:t>
      </w:r>
    </w:p>
    <w:p w:rsidR="00797180" w:rsidRDefault="00797180" w:rsidP="00797180">
      <w:pPr>
        <w:ind w:firstLine="640"/>
      </w:pPr>
      <w:r>
        <w:rPr>
          <w:rFonts w:hint="eastAsia"/>
        </w:rPr>
        <w:t>如：</w:t>
      </w:r>
    </w:p>
    <w:p w:rsidR="00797180" w:rsidRDefault="00797180" w:rsidP="00797180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797180">
        <w:rPr>
          <w:rFonts w:hint="eastAsia"/>
        </w:rPr>
        <w:t>本项目无自筹资金，无国内合作研究单位，不进行资金外拨。</w:t>
      </w:r>
    </w:p>
    <w:p w:rsidR="00797180" w:rsidRDefault="00797180" w:rsidP="00797180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797180">
        <w:rPr>
          <w:rFonts w:hint="eastAsia"/>
        </w:rPr>
        <w:t>本项目合作研究单位为南京师范大学</w:t>
      </w:r>
      <w:r>
        <w:rPr>
          <w:rFonts w:hint="eastAsia"/>
        </w:rPr>
        <w:t>，</w:t>
      </w:r>
      <w:r w:rsidRPr="00797180">
        <w:rPr>
          <w:rFonts w:hint="eastAsia"/>
        </w:rPr>
        <w:t>是教育部与江苏省人民政府共建的国家“双一流”建设高校</w:t>
      </w:r>
      <w:r>
        <w:rPr>
          <w:rFonts w:hint="eastAsia"/>
        </w:rPr>
        <w:t>，</w:t>
      </w:r>
      <w:r w:rsidRPr="00797180">
        <w:rPr>
          <w:rFonts w:hint="eastAsia"/>
        </w:rPr>
        <w:t>国家“</w:t>
      </w:r>
      <w:r w:rsidRPr="00797180">
        <w:rPr>
          <w:rFonts w:hint="eastAsia"/>
        </w:rPr>
        <w:t>211</w:t>
      </w:r>
      <w:r w:rsidRPr="00797180">
        <w:rPr>
          <w:rFonts w:hint="eastAsia"/>
        </w:rPr>
        <w:t>工程首批重点建设高校，江苏高水平大学建设高校。项目获批后，在实施过程中，东南大学将根据资助项目计划书和合作研究协议，将资金拨付给南京师范大学，</w:t>
      </w:r>
      <w:proofErr w:type="gramStart"/>
      <w:r w:rsidRPr="00797180">
        <w:rPr>
          <w:rFonts w:hint="eastAsia"/>
        </w:rPr>
        <w:t>外拨资金</w:t>
      </w:r>
      <w:proofErr w:type="gramEnd"/>
      <w:r w:rsidRPr="00797180">
        <w:rPr>
          <w:rFonts w:hint="eastAsia"/>
        </w:rPr>
        <w:t>总额为项目获</w:t>
      </w:r>
      <w:proofErr w:type="gramStart"/>
      <w:r w:rsidRPr="00797180">
        <w:rPr>
          <w:rFonts w:hint="eastAsia"/>
        </w:rPr>
        <w:t>批经费</w:t>
      </w:r>
      <w:proofErr w:type="gramEnd"/>
      <w:r w:rsidRPr="00797180">
        <w:rPr>
          <w:rFonts w:hint="eastAsia"/>
        </w:rPr>
        <w:t>的</w:t>
      </w:r>
      <w:r w:rsidRPr="00797180">
        <w:rPr>
          <w:rFonts w:hint="eastAsia"/>
        </w:rPr>
        <w:t>20%</w:t>
      </w:r>
      <w:r w:rsidRPr="00797180">
        <w:rPr>
          <w:rFonts w:hint="eastAsia"/>
        </w:rPr>
        <w:t>。本项目无自筹资金。</w:t>
      </w:r>
    </w:p>
    <w:p w:rsidR="00797180" w:rsidRDefault="00797180" w:rsidP="00797180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797180">
        <w:rPr>
          <w:rFonts w:hint="eastAsia"/>
        </w:rPr>
        <w:t>本项目牵头单位为东南大学，合作参与单位包括南京大学与西安交通大学。根据各单位的研究内容与经费使用需求，经费安排如下</w:t>
      </w:r>
      <w:r>
        <w:rPr>
          <w:rFonts w:hint="eastAsia"/>
        </w:rPr>
        <w:t>：</w:t>
      </w:r>
      <w:r w:rsidRPr="00797180">
        <w:rPr>
          <w:rFonts w:hint="eastAsia"/>
        </w:rPr>
        <w:t>200</w:t>
      </w:r>
      <w:r w:rsidRPr="00797180">
        <w:rPr>
          <w:rFonts w:hint="eastAsia"/>
        </w:rPr>
        <w:t>万元由东南大学支配，</w:t>
      </w:r>
      <w:proofErr w:type="gramStart"/>
      <w:r w:rsidRPr="00797180">
        <w:rPr>
          <w:rFonts w:hint="eastAsia"/>
        </w:rPr>
        <w:t>并外拨</w:t>
      </w:r>
      <w:r w:rsidRPr="00797180">
        <w:rPr>
          <w:rFonts w:hint="eastAsia"/>
        </w:rPr>
        <w:t>50</w:t>
      </w:r>
      <w:r w:rsidRPr="00797180">
        <w:rPr>
          <w:rFonts w:hint="eastAsia"/>
        </w:rPr>
        <w:t>万元</w:t>
      </w:r>
      <w:proofErr w:type="gramEnd"/>
      <w:r w:rsidRPr="00797180">
        <w:rPr>
          <w:rFonts w:hint="eastAsia"/>
        </w:rPr>
        <w:t>到南京大学，</w:t>
      </w:r>
      <w:r w:rsidRPr="00797180">
        <w:rPr>
          <w:rFonts w:hint="eastAsia"/>
        </w:rPr>
        <w:t>50</w:t>
      </w:r>
      <w:r w:rsidRPr="00797180">
        <w:rPr>
          <w:rFonts w:hint="eastAsia"/>
        </w:rPr>
        <w:t>万元到西安交通大学。</w:t>
      </w:r>
    </w:p>
    <w:p w:rsidR="00797180" w:rsidRPr="00797180" w:rsidRDefault="00797180" w:rsidP="00797180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797180">
        <w:rPr>
          <w:rFonts w:hint="eastAsia"/>
        </w:rPr>
        <w:t>项目依托单位东南大学，</w:t>
      </w:r>
      <w:proofErr w:type="gramStart"/>
      <w:r w:rsidRPr="00797180">
        <w:rPr>
          <w:rFonts w:hint="eastAsia"/>
        </w:rPr>
        <w:t>负贵纳米</w:t>
      </w:r>
      <w:proofErr w:type="gramEnd"/>
      <w:r w:rsidRPr="00797180">
        <w:rPr>
          <w:rFonts w:hint="eastAsia"/>
        </w:rPr>
        <w:t>材料的光催化应用及机理研究，承担资金</w:t>
      </w:r>
      <w:r w:rsidRPr="00797180">
        <w:rPr>
          <w:rFonts w:hint="eastAsia"/>
        </w:rPr>
        <w:t>180</w:t>
      </w:r>
      <w:r w:rsidRPr="00797180">
        <w:rPr>
          <w:rFonts w:hint="eastAsia"/>
        </w:rPr>
        <w:t>万元，占总资助金的</w:t>
      </w:r>
      <w:r w:rsidRPr="00797180">
        <w:rPr>
          <w:rFonts w:hint="eastAsia"/>
        </w:rPr>
        <w:t>69.2%</w:t>
      </w:r>
      <w:r>
        <w:rPr>
          <w:rFonts w:hint="eastAsia"/>
        </w:rPr>
        <w:t>；</w:t>
      </w:r>
      <w:r w:rsidRPr="00797180">
        <w:rPr>
          <w:rFonts w:hint="eastAsia"/>
        </w:rPr>
        <w:t>合作单位山东师范大学，负责纳米材料的可控合成及其表征，承担资金</w:t>
      </w:r>
      <w:r w:rsidRPr="00797180">
        <w:rPr>
          <w:rFonts w:hint="eastAsia"/>
        </w:rPr>
        <w:t>80</w:t>
      </w:r>
      <w:r w:rsidRPr="00797180">
        <w:rPr>
          <w:rFonts w:hint="eastAsia"/>
        </w:rPr>
        <w:t>万元，占总资助金额的</w:t>
      </w:r>
      <w:r w:rsidRPr="00797180">
        <w:rPr>
          <w:rFonts w:hint="eastAsia"/>
        </w:rPr>
        <w:t>30.8%</w:t>
      </w:r>
      <w:r w:rsidRPr="00797180">
        <w:rPr>
          <w:rFonts w:hint="eastAsia"/>
        </w:rPr>
        <w:t>。</w:t>
      </w:r>
    </w:p>
    <w:p w:rsidR="00797180" w:rsidRDefault="00797180" w:rsidP="00797180">
      <w:pPr>
        <w:pStyle w:val="2"/>
        <w:ind w:firstLine="643"/>
      </w:pPr>
      <w:r>
        <w:rPr>
          <w:rFonts w:hint="eastAsia"/>
        </w:rPr>
        <w:t>（四）报告正文</w:t>
      </w:r>
    </w:p>
    <w:p w:rsidR="00DA2CAE" w:rsidRPr="00DA2CAE" w:rsidRDefault="00DA2CAE" w:rsidP="00DA2CAE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DA2CAE">
        <w:rPr>
          <w:rFonts w:hint="eastAsia"/>
        </w:rPr>
        <w:t>抬头必须是“报告正文”，不能说“正文：”或“二、正文”。</w:t>
      </w:r>
    </w:p>
    <w:p w:rsidR="00DA2CAE" w:rsidRPr="00DA2CAE" w:rsidRDefault="00DA2CAE" w:rsidP="00DA2CAE">
      <w:pPr>
        <w:ind w:firstLine="640"/>
      </w:pPr>
      <w:r w:rsidRPr="00DA2CAE">
        <w:t>2</w:t>
      </w:r>
      <w:r w:rsidRPr="00DA2CAE">
        <w:rPr>
          <w:rFonts w:hint="eastAsia"/>
        </w:rPr>
        <w:t>、蓝色的提纲标题及括号中的文字不得删除或改动。</w:t>
      </w:r>
    </w:p>
    <w:p w:rsidR="00DA2CAE" w:rsidRPr="00DA2CAE" w:rsidRDefault="00DA2CAE" w:rsidP="00DA2CAE">
      <w:pPr>
        <w:ind w:firstLine="640"/>
      </w:pPr>
      <w:r w:rsidRPr="00DA2CAE">
        <w:t>3</w:t>
      </w:r>
      <w:r w:rsidRPr="00DA2CAE">
        <w:rPr>
          <w:rFonts w:hint="eastAsia"/>
        </w:rPr>
        <w:t>、年度研究计划及预期研究结果：建议按年度撰写</w:t>
      </w:r>
      <w:r>
        <w:rPr>
          <w:rFonts w:hint="eastAsia"/>
        </w:rPr>
        <w:t>。</w:t>
      </w:r>
      <w:r w:rsidRPr="00DA2CAE">
        <w:rPr>
          <w:rFonts w:hint="eastAsia"/>
        </w:rPr>
        <w:t>与研究期限</w:t>
      </w:r>
      <w:r>
        <w:rPr>
          <w:rFonts w:hint="eastAsia"/>
        </w:rPr>
        <w:t>保持</w:t>
      </w:r>
      <w:r w:rsidR="00B40EBE">
        <w:rPr>
          <w:rFonts w:hint="eastAsia"/>
        </w:rPr>
        <w:t>一致，不能有间隔，不能有文字</w:t>
      </w:r>
      <w:r w:rsidRPr="00DA2CAE">
        <w:rPr>
          <w:rFonts w:hint="eastAsia"/>
        </w:rPr>
        <w:t>错误。</w:t>
      </w:r>
    </w:p>
    <w:p w:rsidR="00E8758F" w:rsidRPr="00DA2CAE" w:rsidRDefault="00DA2CAE" w:rsidP="00DA2CAE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345FE" w:rsidRPr="00DA2CAE">
        <w:rPr>
          <w:rFonts w:hint="eastAsia"/>
        </w:rPr>
        <w:t>起止日期与项目研究期限一致，有部分老师使用旧版申报书，开始时间</w:t>
      </w:r>
      <w:r w:rsidR="00B345FE" w:rsidRPr="00DA2CAE">
        <w:t>2021/2022/2023</w:t>
      </w:r>
    </w:p>
    <w:p w:rsidR="00E8758F" w:rsidRPr="00DA2CAE" w:rsidRDefault="00DA2CAE" w:rsidP="00DA2CAE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345FE" w:rsidRPr="00DA2CAE">
        <w:rPr>
          <w:rFonts w:hint="eastAsia"/>
        </w:rPr>
        <w:t>每个时间段衔接：不能有间隔，错误示例：</w:t>
      </w:r>
      <w:r w:rsidR="00B345FE" w:rsidRPr="00DA2CAE">
        <w:t>2025</w:t>
      </w:r>
      <w:r w:rsidR="00B345FE" w:rsidRPr="00DA2CAE">
        <w:rPr>
          <w:rFonts w:hint="eastAsia"/>
        </w:rPr>
        <w:t>年</w:t>
      </w:r>
      <w:r w:rsidR="00B345FE" w:rsidRPr="00DA2CAE">
        <w:t>1</w:t>
      </w:r>
      <w:r w:rsidR="00B345FE" w:rsidRPr="00DA2CAE">
        <w:rPr>
          <w:rFonts w:hint="eastAsia"/>
        </w:rPr>
        <w:t>月</w:t>
      </w:r>
      <w:r w:rsidR="00B345FE" w:rsidRPr="00DA2CAE">
        <w:t>-2025</w:t>
      </w:r>
      <w:r w:rsidR="00B345FE" w:rsidRPr="00DA2CAE">
        <w:rPr>
          <w:rFonts w:hint="eastAsia"/>
        </w:rPr>
        <w:t>年</w:t>
      </w:r>
      <w:r w:rsidR="00B345FE" w:rsidRPr="00DA2CAE">
        <w:t>10</w:t>
      </w:r>
      <w:r w:rsidR="00B345FE" w:rsidRPr="00DA2CAE">
        <w:rPr>
          <w:rFonts w:hint="eastAsia"/>
        </w:rPr>
        <w:t>月，</w:t>
      </w:r>
      <w:r w:rsidR="00B345FE" w:rsidRPr="00DA2CAE">
        <w:t>2026</w:t>
      </w:r>
      <w:r w:rsidR="00B345FE" w:rsidRPr="00DA2CAE">
        <w:rPr>
          <w:rFonts w:hint="eastAsia"/>
        </w:rPr>
        <w:t>年</w:t>
      </w:r>
      <w:r w:rsidR="00B345FE" w:rsidRPr="00DA2CAE">
        <w:t>1</w:t>
      </w:r>
      <w:r w:rsidR="00B345FE" w:rsidRPr="00DA2CAE">
        <w:rPr>
          <w:rFonts w:hint="eastAsia"/>
        </w:rPr>
        <w:t>月</w:t>
      </w:r>
      <w:r w:rsidR="00B345FE" w:rsidRPr="00DA2CAE">
        <w:t>-2026</w:t>
      </w:r>
      <w:r w:rsidR="00B345FE" w:rsidRPr="00DA2CAE">
        <w:rPr>
          <w:rFonts w:hint="eastAsia"/>
        </w:rPr>
        <w:t>年</w:t>
      </w:r>
      <w:r w:rsidR="00B345FE" w:rsidRPr="00DA2CAE">
        <w:t>12</w:t>
      </w:r>
      <w:r w:rsidR="00B345FE" w:rsidRPr="00DA2CAE">
        <w:rPr>
          <w:rFonts w:hint="eastAsia"/>
        </w:rPr>
        <w:t>月，出现了两个月的间隔，不合格。</w:t>
      </w:r>
    </w:p>
    <w:p w:rsidR="00E8758F" w:rsidRPr="00DA2CAE" w:rsidRDefault="00DA2CAE" w:rsidP="00DA2CAE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B345FE" w:rsidRPr="00DA2CAE">
        <w:rPr>
          <w:rFonts w:hint="eastAsia"/>
        </w:rPr>
        <w:t>其他低级错误：</w:t>
      </w:r>
      <w:r w:rsidR="00B345FE" w:rsidRPr="00DA2CAE">
        <w:t>20119</w:t>
      </w:r>
      <w:r w:rsidR="00B345FE" w:rsidRPr="00DA2CAE">
        <w:rPr>
          <w:rFonts w:hint="eastAsia"/>
        </w:rPr>
        <w:t>年、</w:t>
      </w:r>
      <w:r w:rsidR="00B345FE" w:rsidRPr="00DA2CAE">
        <w:t>20xx</w:t>
      </w:r>
      <w:r w:rsidR="00B345FE" w:rsidRPr="00DA2CAE">
        <w:rPr>
          <w:rFonts w:hint="eastAsia"/>
        </w:rPr>
        <w:t>年</w:t>
      </w:r>
      <w:r w:rsidR="00B345FE" w:rsidRPr="00DA2CAE">
        <w:t>2</w:t>
      </w:r>
      <w:r w:rsidR="00B345FE" w:rsidRPr="00DA2CAE">
        <w:rPr>
          <w:rFonts w:hint="eastAsia"/>
        </w:rPr>
        <w:t>月</w:t>
      </w:r>
      <w:r w:rsidR="00B345FE" w:rsidRPr="00DA2CAE">
        <w:t>30</w:t>
      </w:r>
      <w:r w:rsidR="00B345FE" w:rsidRPr="00DA2CAE">
        <w:rPr>
          <w:rFonts w:hint="eastAsia"/>
        </w:rPr>
        <w:t>日、</w:t>
      </w:r>
      <w:r w:rsidR="00B345FE" w:rsidRPr="00DA2CAE">
        <w:t>9</w:t>
      </w:r>
      <w:r w:rsidR="00B345FE" w:rsidRPr="00DA2CAE">
        <w:rPr>
          <w:rFonts w:hint="eastAsia"/>
        </w:rPr>
        <w:t>月</w:t>
      </w:r>
      <w:r w:rsidR="00B345FE" w:rsidRPr="00DA2CAE">
        <w:t>31</w:t>
      </w:r>
      <w:r w:rsidR="00B345FE" w:rsidRPr="00DA2CAE">
        <w:rPr>
          <w:rFonts w:hint="eastAsia"/>
        </w:rPr>
        <w:t>日</w:t>
      </w:r>
    </w:p>
    <w:p w:rsidR="00DA2CAE" w:rsidRPr="00DA2CAE" w:rsidRDefault="00DA2CAE" w:rsidP="00DA2CAE">
      <w:pPr>
        <w:ind w:firstLine="64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DA2CAE">
        <w:rPr>
          <w:rFonts w:hint="eastAsia"/>
        </w:rPr>
        <w:t>不能漏预期研究成果！（可单独写一段，或穿插在每个研究年度内）</w:t>
      </w:r>
    </w:p>
    <w:p w:rsidR="00DA2CAE" w:rsidRPr="00DA2CAE" w:rsidRDefault="00DA2CAE" w:rsidP="00DA2CAE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DA2CAE">
        <w:rPr>
          <w:rFonts w:hint="eastAsia"/>
        </w:rPr>
        <w:t>其他需要说明的情况，如果没有内容，一律写</w:t>
      </w:r>
      <w:r w:rsidRPr="00DA2CAE">
        <w:rPr>
          <w:rFonts w:hint="eastAsia"/>
        </w:rPr>
        <w:t xml:space="preserve"> </w:t>
      </w:r>
      <w:r w:rsidRPr="00DA2CAE">
        <w:rPr>
          <w:rFonts w:hint="eastAsia"/>
        </w:rPr>
        <w:t>无</w:t>
      </w:r>
      <w:r w:rsidRPr="00DA2CAE">
        <w:rPr>
          <w:rFonts w:hint="eastAsia"/>
        </w:rPr>
        <w:t xml:space="preserve"> </w:t>
      </w:r>
      <w:r w:rsidRPr="00DA2CAE">
        <w:rPr>
          <w:rFonts w:hint="eastAsia"/>
        </w:rPr>
        <w:t>，不得删除，或者不填。</w:t>
      </w:r>
    </w:p>
    <w:p w:rsidR="00DA2CAE" w:rsidRDefault="00EC0C4D" w:rsidP="00EC0C4D">
      <w:pPr>
        <w:pStyle w:val="2"/>
        <w:ind w:firstLine="643"/>
      </w:pPr>
      <w:r>
        <w:rPr>
          <w:rFonts w:hint="eastAsia"/>
        </w:rPr>
        <w:t>（五）附件</w:t>
      </w:r>
    </w:p>
    <w:p w:rsidR="00E8758F" w:rsidRPr="00EC0C4D" w:rsidRDefault="00EC0C4D" w:rsidP="00EC0C4D">
      <w:pPr>
        <w:ind w:firstLine="640"/>
      </w:pPr>
      <w:r w:rsidRPr="00EC0C4D">
        <w:rPr>
          <w:rFonts w:hint="eastAsia"/>
        </w:rPr>
        <w:t>1</w:t>
      </w:r>
      <w:r w:rsidRPr="00EC0C4D">
        <w:rPr>
          <w:rFonts w:hint="eastAsia"/>
        </w:rPr>
        <w:t>、</w:t>
      </w:r>
      <w:r w:rsidR="00B345FE" w:rsidRPr="00EC0C4D">
        <w:rPr>
          <w:rFonts w:hint="eastAsia"/>
          <w:bCs/>
        </w:rPr>
        <w:t>伦理证明</w:t>
      </w:r>
      <w:r w:rsidRPr="00EC0C4D">
        <w:rPr>
          <w:rFonts w:hint="eastAsia"/>
          <w:bCs/>
        </w:rPr>
        <w:t>开具：</w:t>
      </w:r>
      <w:r w:rsidR="00B345FE" w:rsidRPr="00EC0C4D">
        <w:rPr>
          <w:rFonts w:hint="eastAsia"/>
          <w:bCs/>
        </w:rPr>
        <w:t>人伦理联系中大医院</w:t>
      </w:r>
      <w:r w:rsidRPr="00EC0C4D">
        <w:rPr>
          <w:rFonts w:hint="eastAsia"/>
        </w:rPr>
        <w:t>（</w:t>
      </w:r>
      <w:r w:rsidR="00B345FE" w:rsidRPr="00EC0C4D">
        <w:rPr>
          <w:rFonts w:hint="eastAsia"/>
        </w:rPr>
        <w:t>项目名称是否与申请书题目</w:t>
      </w:r>
      <w:r w:rsidRPr="00EC0C4D">
        <w:rPr>
          <w:rFonts w:hint="eastAsia"/>
        </w:rPr>
        <w:t>必须</w:t>
      </w:r>
      <w:r w:rsidR="00B345FE" w:rsidRPr="00EC0C4D">
        <w:rPr>
          <w:rFonts w:hint="eastAsia"/>
        </w:rPr>
        <w:t>一致，出</w:t>
      </w:r>
      <w:r w:rsidRPr="00EC0C4D">
        <w:rPr>
          <w:rFonts w:hint="eastAsia"/>
        </w:rPr>
        <w:t>具时间为申请年度</w:t>
      </w:r>
      <w:r w:rsidR="00B345FE" w:rsidRPr="00EC0C4D">
        <w:rPr>
          <w:rFonts w:hint="eastAsia"/>
        </w:rPr>
        <w:t>）；</w:t>
      </w:r>
      <w:r w:rsidR="00B345FE" w:rsidRPr="00EC0C4D">
        <w:rPr>
          <w:rFonts w:hint="eastAsia"/>
          <w:bCs/>
        </w:rPr>
        <w:t>校内动物伦理联系动物房（</w:t>
      </w:r>
      <w:r w:rsidRPr="00EC0C4D">
        <w:rPr>
          <w:rFonts w:hint="eastAsia"/>
        </w:rPr>
        <w:t>项目名称是否与申请书题目必须一致，出具时间为申请年度</w:t>
      </w:r>
      <w:r w:rsidR="00B345FE" w:rsidRPr="00EC0C4D">
        <w:rPr>
          <w:rFonts w:hint="eastAsia"/>
        </w:rPr>
        <w:t>）。</w:t>
      </w:r>
    </w:p>
    <w:p w:rsidR="00EC0C4D" w:rsidRDefault="00EC0C4D" w:rsidP="00EC0C4D">
      <w:pPr>
        <w:ind w:firstLine="640"/>
        <w:rPr>
          <w:bCs/>
        </w:rPr>
      </w:pPr>
      <w:r w:rsidRPr="00EC0C4D">
        <w:t>2</w:t>
      </w:r>
      <w:r w:rsidRPr="00EC0C4D">
        <w:rPr>
          <w:rFonts w:hint="eastAsia"/>
        </w:rPr>
        <w:t>、查看“填写说明和撰写提纲”，严格按照对应申报项目的撰写提纲进行填写！通常情况下，</w:t>
      </w:r>
      <w:r w:rsidRPr="00EC0C4D">
        <w:rPr>
          <w:rFonts w:hint="eastAsia"/>
          <w:bCs/>
        </w:rPr>
        <w:t>青年、面上</w:t>
      </w:r>
      <w:r w:rsidRPr="00EC0C4D">
        <w:rPr>
          <w:rFonts w:hint="eastAsia"/>
          <w:bCs/>
        </w:rPr>
        <w:t>5</w:t>
      </w:r>
      <w:r w:rsidRPr="00EC0C4D">
        <w:rPr>
          <w:rFonts w:hint="eastAsia"/>
          <w:bCs/>
        </w:rPr>
        <w:t>篇本人与项目相关；重点</w:t>
      </w:r>
      <w:r w:rsidRPr="00EC0C4D">
        <w:rPr>
          <w:rFonts w:hint="eastAsia"/>
          <w:bCs/>
        </w:rPr>
        <w:t>5</w:t>
      </w:r>
      <w:r w:rsidRPr="00EC0C4D">
        <w:rPr>
          <w:rFonts w:hint="eastAsia"/>
          <w:bCs/>
        </w:rPr>
        <w:t>篇近</w:t>
      </w:r>
      <w:r w:rsidRPr="00EC0C4D">
        <w:rPr>
          <w:rFonts w:hint="eastAsia"/>
          <w:bCs/>
        </w:rPr>
        <w:t>5</w:t>
      </w:r>
      <w:r w:rsidRPr="00EC0C4D">
        <w:rPr>
          <w:rFonts w:hint="eastAsia"/>
          <w:bCs/>
        </w:rPr>
        <w:t>年本人与项目相关。近五年是指论文发表时间为近五年，如</w:t>
      </w:r>
      <w:r w:rsidRPr="00EC0C4D">
        <w:rPr>
          <w:rFonts w:hint="eastAsia"/>
          <w:bCs/>
        </w:rPr>
        <w:t>2</w:t>
      </w:r>
      <w:r w:rsidRPr="00EC0C4D">
        <w:rPr>
          <w:bCs/>
        </w:rPr>
        <w:t>02</w:t>
      </w:r>
      <w:r w:rsidR="00530766">
        <w:rPr>
          <w:bCs/>
        </w:rPr>
        <w:t>5</w:t>
      </w:r>
      <w:r w:rsidRPr="00EC0C4D">
        <w:rPr>
          <w:rFonts w:hint="eastAsia"/>
          <w:bCs/>
        </w:rPr>
        <w:t>年申报，则必须是</w:t>
      </w:r>
      <w:r w:rsidRPr="00EC0C4D">
        <w:rPr>
          <w:rFonts w:hint="eastAsia"/>
          <w:bCs/>
        </w:rPr>
        <w:t>2</w:t>
      </w:r>
      <w:r w:rsidRPr="00EC0C4D">
        <w:rPr>
          <w:bCs/>
        </w:rPr>
        <w:t>0</w:t>
      </w:r>
      <w:r w:rsidR="00530766">
        <w:rPr>
          <w:bCs/>
        </w:rPr>
        <w:t>20</w:t>
      </w:r>
      <w:r w:rsidRPr="00EC0C4D">
        <w:rPr>
          <w:rFonts w:hint="eastAsia"/>
          <w:bCs/>
        </w:rPr>
        <w:t>年</w:t>
      </w:r>
      <w:r w:rsidRPr="00EC0C4D">
        <w:rPr>
          <w:rFonts w:hint="eastAsia"/>
          <w:bCs/>
        </w:rPr>
        <w:t>1</w:t>
      </w:r>
      <w:r w:rsidRPr="00EC0C4D">
        <w:rPr>
          <w:rFonts w:hint="eastAsia"/>
          <w:bCs/>
        </w:rPr>
        <w:t>月</w:t>
      </w:r>
      <w:r w:rsidRPr="00EC0C4D">
        <w:rPr>
          <w:rFonts w:hint="eastAsia"/>
          <w:bCs/>
        </w:rPr>
        <w:t>1</w:t>
      </w:r>
      <w:r w:rsidRPr="00EC0C4D">
        <w:rPr>
          <w:rFonts w:hint="eastAsia"/>
          <w:bCs/>
        </w:rPr>
        <w:t>日（含）后发表的文章！！！</w:t>
      </w:r>
    </w:p>
    <w:p w:rsidR="00EC0C4D" w:rsidRPr="006E4A63" w:rsidRDefault="00EC0C4D" w:rsidP="00EC0C4D">
      <w:pPr>
        <w:ind w:firstLine="640"/>
      </w:pPr>
      <w:r>
        <w:rPr>
          <w:rFonts w:hint="eastAsia"/>
          <w:bCs/>
        </w:rPr>
        <w:t>3</w:t>
      </w:r>
      <w:r>
        <w:rPr>
          <w:rFonts w:hint="eastAsia"/>
          <w:bCs/>
        </w:rPr>
        <w:t>、如上传专著文件过大，</w:t>
      </w:r>
      <w:r w:rsidRPr="006E4A63">
        <w:rPr>
          <w:rFonts w:hint="eastAsia"/>
        </w:rPr>
        <w:t>需要上传含有作者信息的</w:t>
      </w:r>
      <w:r w:rsidRPr="006E4A63">
        <w:rPr>
          <w:rFonts w:hint="eastAsia"/>
        </w:rPr>
        <w:t>PDF</w:t>
      </w:r>
      <w:r w:rsidRPr="006E4A63">
        <w:rPr>
          <w:rFonts w:hint="eastAsia"/>
        </w:rPr>
        <w:t>格式页面。</w:t>
      </w:r>
    </w:p>
    <w:p w:rsidR="00E8758F" w:rsidRPr="00EC0C4D" w:rsidRDefault="00EC0C4D" w:rsidP="00EC0C4D">
      <w:pPr>
        <w:ind w:firstLine="64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B345FE" w:rsidRPr="00EC0C4D">
        <w:rPr>
          <w:rFonts w:hint="eastAsia"/>
        </w:rPr>
        <w:t>有境外人员参加，请提供</w:t>
      </w:r>
      <w:r w:rsidR="006E4A63">
        <w:rPr>
          <w:rFonts w:hint="eastAsia"/>
        </w:rPr>
        <w:t>当事人</w:t>
      </w:r>
      <w:r w:rsidR="00B345FE" w:rsidRPr="00EC0C4D">
        <w:rPr>
          <w:rFonts w:hint="eastAsia"/>
        </w:rPr>
        <w:t>知情同意函扫描件。</w:t>
      </w:r>
    </w:p>
    <w:p w:rsidR="00EC0C4D" w:rsidRPr="00EC0C4D" w:rsidRDefault="006E4A63" w:rsidP="006E4A63">
      <w:pPr>
        <w:ind w:firstLine="640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6E4A63">
        <w:rPr>
          <w:rFonts w:hint="eastAsia"/>
        </w:rPr>
        <w:t>专家推荐信、导师同意函</w:t>
      </w:r>
      <w:r>
        <w:rPr>
          <w:rFonts w:hint="eastAsia"/>
        </w:rPr>
        <w:t>请确保项目名称等信息正确。</w:t>
      </w:r>
    </w:p>
    <w:sectPr w:rsidR="00EC0C4D" w:rsidRPr="00EC0C4D" w:rsidSect="00943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92" w:rsidRDefault="00960A92" w:rsidP="000F0AC6">
      <w:pPr>
        <w:spacing w:line="240" w:lineRule="auto"/>
        <w:ind w:firstLine="640"/>
      </w:pPr>
      <w:r>
        <w:separator/>
      </w:r>
    </w:p>
  </w:endnote>
  <w:endnote w:type="continuationSeparator" w:id="0">
    <w:p w:rsidR="00960A92" w:rsidRDefault="00960A92" w:rsidP="000F0AC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92" w:rsidRDefault="00960A92" w:rsidP="000F0AC6">
      <w:pPr>
        <w:spacing w:line="240" w:lineRule="auto"/>
        <w:ind w:firstLine="640"/>
      </w:pPr>
      <w:r>
        <w:separator/>
      </w:r>
    </w:p>
  </w:footnote>
  <w:footnote w:type="continuationSeparator" w:id="0">
    <w:p w:rsidR="00960A92" w:rsidRDefault="00960A92" w:rsidP="000F0AC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 w:rsidP="000F0AC6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AC6" w:rsidRDefault="000F0AC6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0BE"/>
    <w:multiLevelType w:val="hybridMultilevel"/>
    <w:tmpl w:val="B52E4FF0"/>
    <w:lvl w:ilvl="0" w:tplc="14F8E6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053F2">
      <w:start w:val="3179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4B9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ECA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E6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6E6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AC7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000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E19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837"/>
    <w:multiLevelType w:val="hybridMultilevel"/>
    <w:tmpl w:val="85105DFA"/>
    <w:lvl w:ilvl="0" w:tplc="DE48F5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EEB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CB3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649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4BA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4B8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258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E97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64F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AB9"/>
    <w:multiLevelType w:val="hybridMultilevel"/>
    <w:tmpl w:val="A5F64A10"/>
    <w:lvl w:ilvl="0" w:tplc="C5281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2A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2A6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48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411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841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ADA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0E1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0F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5984"/>
    <w:multiLevelType w:val="hybridMultilevel"/>
    <w:tmpl w:val="E53001EE"/>
    <w:lvl w:ilvl="0" w:tplc="4A16A9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4D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E29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A18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2A7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20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AB1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A1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4EA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740B"/>
    <w:multiLevelType w:val="hybridMultilevel"/>
    <w:tmpl w:val="D3D4FD9E"/>
    <w:lvl w:ilvl="0" w:tplc="FD9CEAE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C7F5AB5"/>
    <w:multiLevelType w:val="hybridMultilevel"/>
    <w:tmpl w:val="50ECE48C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 w15:restartNumberingAfterBreak="0">
    <w:nsid w:val="26066B79"/>
    <w:multiLevelType w:val="hybridMultilevel"/>
    <w:tmpl w:val="830AA16C"/>
    <w:lvl w:ilvl="0" w:tplc="40509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29D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68F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A1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28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291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652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CC2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AF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6CFF"/>
    <w:multiLevelType w:val="hybridMultilevel"/>
    <w:tmpl w:val="23A24718"/>
    <w:lvl w:ilvl="0" w:tplc="2A80F4C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 w15:restartNumberingAfterBreak="0">
    <w:nsid w:val="324948FF"/>
    <w:multiLevelType w:val="hybridMultilevel"/>
    <w:tmpl w:val="4F5AC910"/>
    <w:lvl w:ilvl="0" w:tplc="12FCA4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00E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0BF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E9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42E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278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473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2D8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67F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750C5"/>
    <w:multiLevelType w:val="hybridMultilevel"/>
    <w:tmpl w:val="DB6E8482"/>
    <w:lvl w:ilvl="0" w:tplc="EC80A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A3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E8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CC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88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69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4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6F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E0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38474C"/>
    <w:multiLevelType w:val="hybridMultilevel"/>
    <w:tmpl w:val="FAD691DA"/>
    <w:lvl w:ilvl="0" w:tplc="EC1A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80192">
      <w:numFmt w:val="none"/>
      <w:lvlText w:val=""/>
      <w:lvlJc w:val="left"/>
      <w:pPr>
        <w:tabs>
          <w:tab w:val="num" w:pos="360"/>
        </w:tabs>
      </w:pPr>
    </w:lvl>
    <w:lvl w:ilvl="2" w:tplc="75E44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AE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3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2B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8D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AC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01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D7F60"/>
    <w:multiLevelType w:val="hybridMultilevel"/>
    <w:tmpl w:val="ABE2AAE2"/>
    <w:lvl w:ilvl="0" w:tplc="3CD4DC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83FD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8E3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23E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AA6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62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4F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83B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4287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422A"/>
    <w:multiLevelType w:val="hybridMultilevel"/>
    <w:tmpl w:val="EE1EB1C2"/>
    <w:lvl w:ilvl="0" w:tplc="8084CDC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4EEB50C4"/>
    <w:multiLevelType w:val="hybridMultilevel"/>
    <w:tmpl w:val="7FB23F12"/>
    <w:lvl w:ilvl="0" w:tplc="EBB4E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05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E3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0C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4A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85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0B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47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7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582610"/>
    <w:multiLevelType w:val="hybridMultilevel"/>
    <w:tmpl w:val="E1B461EA"/>
    <w:lvl w:ilvl="0" w:tplc="C44041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0AD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0E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6C1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B40C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8B4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077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A21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C62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C1B63"/>
    <w:multiLevelType w:val="hybridMultilevel"/>
    <w:tmpl w:val="D9FE9A7C"/>
    <w:lvl w:ilvl="0" w:tplc="3378F2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6F3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9415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6D4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63F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621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C17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A3D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8F3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757B8"/>
    <w:multiLevelType w:val="hybridMultilevel"/>
    <w:tmpl w:val="DDC20E04"/>
    <w:lvl w:ilvl="0" w:tplc="D2CECE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710D5681"/>
    <w:multiLevelType w:val="hybridMultilevel"/>
    <w:tmpl w:val="9144412C"/>
    <w:lvl w:ilvl="0" w:tplc="80E44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701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2B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9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F2C9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EBE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04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089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C96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80FD6"/>
    <w:multiLevelType w:val="hybridMultilevel"/>
    <w:tmpl w:val="87D2292E"/>
    <w:lvl w:ilvl="0" w:tplc="FC3C146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7F7621AA"/>
    <w:multiLevelType w:val="hybridMultilevel"/>
    <w:tmpl w:val="3E967162"/>
    <w:lvl w:ilvl="0" w:tplc="4B44FC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A41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804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DF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02D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0009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482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A54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82C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D2D1B"/>
    <w:multiLevelType w:val="hybridMultilevel"/>
    <w:tmpl w:val="652CCBAA"/>
    <w:lvl w:ilvl="0" w:tplc="EABE36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B658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E11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82F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E84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EEE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C5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CA5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E4A5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20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  <w:num w:numId="15">
    <w:abstractNumId w:val="8"/>
  </w:num>
  <w:num w:numId="16">
    <w:abstractNumId w:val="14"/>
  </w:num>
  <w:num w:numId="17">
    <w:abstractNumId w:val="17"/>
  </w:num>
  <w:num w:numId="18">
    <w:abstractNumId w:val="19"/>
  </w:num>
  <w:num w:numId="19">
    <w:abstractNumId w:val="1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67"/>
    <w:rsid w:val="0000103A"/>
    <w:rsid w:val="00013792"/>
    <w:rsid w:val="000C631D"/>
    <w:rsid w:val="000E6D62"/>
    <w:rsid w:val="000F0AC6"/>
    <w:rsid w:val="001549C0"/>
    <w:rsid w:val="002039A7"/>
    <w:rsid w:val="00230F46"/>
    <w:rsid w:val="00257B98"/>
    <w:rsid w:val="00265D98"/>
    <w:rsid w:val="002A5269"/>
    <w:rsid w:val="00344F73"/>
    <w:rsid w:val="00361E83"/>
    <w:rsid w:val="00377FD7"/>
    <w:rsid w:val="00395AF5"/>
    <w:rsid w:val="003E5ACC"/>
    <w:rsid w:val="003E6777"/>
    <w:rsid w:val="0043654D"/>
    <w:rsid w:val="004D238B"/>
    <w:rsid w:val="004F546C"/>
    <w:rsid w:val="005001EF"/>
    <w:rsid w:val="00511B19"/>
    <w:rsid w:val="00524A4A"/>
    <w:rsid w:val="00530766"/>
    <w:rsid w:val="0054482D"/>
    <w:rsid w:val="005766E1"/>
    <w:rsid w:val="005D2FCC"/>
    <w:rsid w:val="00625614"/>
    <w:rsid w:val="006446FC"/>
    <w:rsid w:val="006A3082"/>
    <w:rsid w:val="006C29D7"/>
    <w:rsid w:val="006C5F49"/>
    <w:rsid w:val="006E4A63"/>
    <w:rsid w:val="00786C03"/>
    <w:rsid w:val="00797180"/>
    <w:rsid w:val="007D0563"/>
    <w:rsid w:val="007E540F"/>
    <w:rsid w:val="00843986"/>
    <w:rsid w:val="0085407E"/>
    <w:rsid w:val="008F3F80"/>
    <w:rsid w:val="00943E0B"/>
    <w:rsid w:val="00960A92"/>
    <w:rsid w:val="00977EAF"/>
    <w:rsid w:val="009836D4"/>
    <w:rsid w:val="009C623E"/>
    <w:rsid w:val="009C64CF"/>
    <w:rsid w:val="009E1172"/>
    <w:rsid w:val="00A03378"/>
    <w:rsid w:val="00A1378F"/>
    <w:rsid w:val="00A16063"/>
    <w:rsid w:val="00B345FE"/>
    <w:rsid w:val="00B35D62"/>
    <w:rsid w:val="00B40EBE"/>
    <w:rsid w:val="00BB1C50"/>
    <w:rsid w:val="00C254DD"/>
    <w:rsid w:val="00C6365D"/>
    <w:rsid w:val="00C84B78"/>
    <w:rsid w:val="00CD17BA"/>
    <w:rsid w:val="00D43832"/>
    <w:rsid w:val="00DA2CAE"/>
    <w:rsid w:val="00DC1C17"/>
    <w:rsid w:val="00DC2E12"/>
    <w:rsid w:val="00E16CB5"/>
    <w:rsid w:val="00E8758F"/>
    <w:rsid w:val="00EA6A2D"/>
    <w:rsid w:val="00EB7E67"/>
    <w:rsid w:val="00EC0C4D"/>
    <w:rsid w:val="00F304CE"/>
    <w:rsid w:val="00F35727"/>
    <w:rsid w:val="00F4030E"/>
    <w:rsid w:val="00F65A87"/>
    <w:rsid w:val="00FA4126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D5493"/>
  <w15:chartTrackingRefBased/>
  <w15:docId w15:val="{6139D47E-404D-4A87-A29C-F7C50B05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12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DC2E12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unhideWhenUsed/>
    <w:qFormat/>
    <w:rsid w:val="00DC2E12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DC2E12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DC2E12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C2E12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12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12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12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12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12"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rsid w:val="00DC2E12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rsid w:val="00DC2E12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rsid w:val="00DC2E12"/>
    <w:rPr>
      <w:rFonts w:ascii="Times New Roman" w:eastAsia="仿宋_GB2312" w:hAnsi="Times New Roman" w:cstheme="majorBidi"/>
      <w:b/>
      <w:bCs/>
    </w:rPr>
  </w:style>
  <w:style w:type="paragraph" w:styleId="a3">
    <w:name w:val="Title"/>
    <w:next w:val="a"/>
    <w:link w:val="a4"/>
    <w:uiPriority w:val="10"/>
    <w:qFormat/>
    <w:rsid w:val="00DC2E12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DC2E12"/>
    <w:rPr>
      <w:rFonts w:ascii="Times New Roman" w:eastAsia="方正小标宋简体" w:hAnsi="Times New Roman"/>
      <w:sz w:val="44"/>
      <w:szCs w:val="44"/>
    </w:rPr>
  </w:style>
  <w:style w:type="table" w:styleId="a5">
    <w:name w:val="Table Grid"/>
    <w:basedOn w:val="a1"/>
    <w:rsid w:val="003E677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标题 5 字符"/>
    <w:basedOn w:val="a0"/>
    <w:link w:val="5"/>
    <w:uiPriority w:val="9"/>
    <w:rsid w:val="00DC2E12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DC2E1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DC2E12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C2E1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C2E12"/>
    <w:rPr>
      <w:rFonts w:asciiTheme="majorHAnsi" w:eastAsiaTheme="majorEastAsia" w:hAnsiTheme="majorHAnsi" w:cstheme="majorBidi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DC2E12"/>
    <w:rPr>
      <w:rFonts w:asciiTheme="majorHAnsi" w:eastAsia="黑体" w:hAnsiTheme="majorHAnsi" w:cstheme="majorBidi"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DC2E12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943E0B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37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F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F0AC6"/>
    <w:rPr>
      <w:rFonts w:ascii="Times New Roman" w:eastAsia="仿宋_GB2312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F0AC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F0AC6"/>
    <w:rPr>
      <w:rFonts w:ascii="Times New Roman" w:eastAsia="仿宋_GB2312" w:hAnsi="Times New Roman"/>
      <w:sz w:val="18"/>
      <w:szCs w:val="18"/>
    </w:rPr>
  </w:style>
  <w:style w:type="paragraph" w:styleId="ad">
    <w:name w:val="List Paragraph"/>
    <w:basedOn w:val="a"/>
    <w:uiPriority w:val="34"/>
    <w:qFormat/>
    <w:rsid w:val="00511B19"/>
    <w:pPr>
      <w:ind w:firstLine="420"/>
    </w:pPr>
  </w:style>
  <w:style w:type="paragraph" w:customStyle="1" w:styleId="ptextindent2">
    <w:name w:val="ptextindent2"/>
    <w:basedOn w:val="a"/>
    <w:rsid w:val="003E5ACC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rsid w:val="003E5ACC"/>
    <w:rPr>
      <w:b/>
      <w:bCs/>
    </w:rPr>
  </w:style>
  <w:style w:type="character" w:customStyle="1" w:styleId="tips-text">
    <w:name w:val="tips-text"/>
    <w:basedOn w:val="a0"/>
    <w:rsid w:val="008F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7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6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86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3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1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7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1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555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hrss.gov.cn/SYrlzyhshbzb/ztzl/zyhzyzggg/zcwj_zc/zc/202111/t20211102_426565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704</Words>
  <Characters>4017</Characters>
  <Application>Microsoft Office Word</Application>
  <DocSecurity>0</DocSecurity>
  <Lines>33</Lines>
  <Paragraphs>9</Paragraphs>
  <ScaleCrop>false</ScaleCrop>
  <Company>HP Inc.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25</cp:revision>
  <dcterms:created xsi:type="dcterms:W3CDTF">2024-05-23T07:01:00Z</dcterms:created>
  <dcterms:modified xsi:type="dcterms:W3CDTF">2024-05-28T02:49:00Z</dcterms:modified>
</cp:coreProperties>
</file>