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A988B6">
      <w:pPr>
        <w:keepNext w:val="0"/>
        <w:keepLines w:val="0"/>
        <w:pageBreakBefore w:val="0"/>
        <w:widowControl w:val="0"/>
        <w:kinsoku/>
        <w:wordWrap/>
        <w:overflowPunct/>
        <w:topLinePunct w:val="0"/>
        <w:autoSpaceDE/>
        <w:autoSpaceDN/>
        <w:bidi w:val="0"/>
        <w:adjustRightInd/>
        <w:spacing w:line="520" w:lineRule="exact"/>
        <w:jc w:val="center"/>
        <w:textAlignment w:val="auto"/>
        <w:rPr>
          <w:rFonts w:hint="eastAsia" w:ascii="黑体" w:hAnsi="黑体" w:eastAsia="黑体"/>
          <w:b/>
          <w:sz w:val="36"/>
          <w:szCs w:val="32"/>
        </w:rPr>
      </w:pPr>
      <w:r>
        <w:rPr>
          <w:rFonts w:hint="eastAsia" w:ascii="黑体" w:hAnsi="黑体" w:eastAsia="黑体"/>
          <w:b/>
          <w:sz w:val="36"/>
          <w:szCs w:val="32"/>
        </w:rPr>
        <w:t>江苏省前沿技术研发计划联合申报协议</w:t>
      </w:r>
    </w:p>
    <w:p w14:paraId="38D6965B">
      <w:pPr>
        <w:keepNext w:val="0"/>
        <w:keepLines w:val="0"/>
        <w:pageBreakBefore w:val="0"/>
        <w:widowControl w:val="0"/>
        <w:kinsoku/>
        <w:wordWrap/>
        <w:overflowPunct/>
        <w:topLinePunct w:val="0"/>
        <w:autoSpaceDE/>
        <w:autoSpaceDN/>
        <w:bidi w:val="0"/>
        <w:adjustRightInd/>
        <w:spacing w:line="520" w:lineRule="exact"/>
        <w:textAlignment w:val="auto"/>
        <w:rPr>
          <w:rFonts w:ascii="仿宋_GB2312" w:eastAsia="仿宋_GB2312" w:hAnsiTheme="minorEastAsia"/>
          <w:sz w:val="32"/>
          <w:szCs w:val="32"/>
        </w:rPr>
      </w:pPr>
    </w:p>
    <w:p w14:paraId="24E7E6C6">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项目牵头单位（甲方）：********</w:t>
      </w:r>
    </w:p>
    <w:p w14:paraId="780F32E8">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项目参与单位（乙方）：********</w:t>
      </w:r>
    </w:p>
    <w:p w14:paraId="776AFF8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ascii="仿宋_GB2312" w:eastAsia="仿宋_GB2312" w:hAnsiTheme="minorEastAsia"/>
          <w:sz w:val="32"/>
          <w:szCs w:val="32"/>
        </w:rPr>
      </w:pPr>
    </w:p>
    <w:p w14:paraId="0A86290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经协商一致，双方同意就xxxx年度江苏省前沿技术研发计划提出联合申报并达成如下协议。</w:t>
      </w:r>
    </w:p>
    <w:p w14:paraId="17346CE3">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第1条 任务分工及考核指标</w:t>
      </w:r>
    </w:p>
    <w:p w14:paraId="319DDC8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乙方的研究内容与考核指标为：************************</w:t>
      </w:r>
    </w:p>
    <w:p w14:paraId="07D05BCA">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第2条 经费分配及承担</w:t>
      </w:r>
    </w:p>
    <w:p w14:paraId="7647FA3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乙方的研究经费为省拨经费的**%。经双方商定，由XXXX提供**万元作为本项目的配套自筹经费并提供相应配套自筹证明。</w:t>
      </w:r>
    </w:p>
    <w:p w14:paraId="0FD47A4F">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第3条 知识产权管理</w:t>
      </w:r>
    </w:p>
    <w:p w14:paraId="6E9B51E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双方在申请本项目之前各自所获得的知识产权及相应权益均归各自所有，不因共同申请本项目而改变。</w:t>
      </w:r>
    </w:p>
    <w:p w14:paraId="694CB98F">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因申请项目的需要，各自向对方提供的未公开的、或在提供之前已告知不能向第三方提供的与本项目相关的技术资料、数据等所有信息，包括但不限于各自所有或合法拥有的任何计算机程序、代码、算法、公式、过程、观念、图表、照片、制图、设计、产品、样品、发明创造（包括发明、实用新型和外观设计，无论是否获得专利）、技术秘密、版权、商标、产品研发计划、预测、策略、规范、实际或潜在商业活动的信息、客户与供应商名单、财务事项、市场营销计划等技术、商务上的信息等。未经提供方同意，不得提供给第三方。不管本申请是否获得资助，该条款长期有效。</w:t>
      </w:r>
    </w:p>
    <w:p w14:paraId="2889A99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因申请本项目的需要，各自向对方提供的相关信息，不构成向对方授予任何关于专利、著作权、商标权等知识产权的许可行为。</w:t>
      </w:r>
    </w:p>
    <w:p w14:paraId="22BB030B">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各方独立完成的科技成果及其形成的知识产权归各方独自所有；由双方共同完成的科技成果及其形成的知识产权归双方共有。共有科技成果和技术实施许可、转让而获得的经济收益由双方共享。收益共享方式应在行为实施前另行约定。</w:t>
      </w:r>
    </w:p>
    <w:p w14:paraId="448FA776">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第4条  补充协议或争议解决办法</w:t>
      </w:r>
    </w:p>
    <w:p w14:paraId="4C58A59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在申请过程中发生争议，双方应当协商解决。各方不愿协商、调解解决或者协商、调解不成的，商定申请由南京仲裁委员会仲裁。</w:t>
      </w:r>
    </w:p>
    <w:p w14:paraId="795806B1">
      <w:pPr>
        <w:keepNext w:val="0"/>
        <w:keepLines w:val="0"/>
        <w:pageBreakBefore w:val="0"/>
        <w:widowControl w:val="0"/>
        <w:kinsoku/>
        <w:wordWrap/>
        <w:overflowPunct/>
        <w:topLinePunct w:val="0"/>
        <w:autoSpaceDE/>
        <w:autoSpaceDN/>
        <w:bidi w:val="0"/>
        <w:adjustRightInd/>
        <w:spacing w:line="520" w:lineRule="exact"/>
        <w:ind w:firstLine="643" w:firstLineChars="200"/>
        <w:textAlignment w:val="auto"/>
        <w:rPr>
          <w:rFonts w:hint="eastAsia" w:ascii="仿宋_GB2312" w:eastAsia="仿宋_GB2312" w:hAnsiTheme="minorEastAsia"/>
          <w:b/>
          <w:sz w:val="32"/>
          <w:szCs w:val="32"/>
        </w:rPr>
      </w:pPr>
      <w:r>
        <w:rPr>
          <w:rFonts w:hint="eastAsia" w:ascii="仿宋_GB2312" w:eastAsia="仿宋_GB2312" w:hAnsiTheme="minorEastAsia"/>
          <w:b/>
          <w:sz w:val="32"/>
          <w:szCs w:val="32"/>
        </w:rPr>
        <w:t>第5条  有效期</w:t>
      </w:r>
    </w:p>
    <w:p w14:paraId="59C440AC">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本协议一式六份，各方各执一份，四份用于申报，具有同等法律效力。</w:t>
      </w:r>
    </w:p>
    <w:p w14:paraId="3768F462">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r>
        <w:rPr>
          <w:rFonts w:hint="eastAsia" w:ascii="仿宋_GB2312" w:eastAsia="仿宋_GB2312" w:hAnsiTheme="minorEastAsia"/>
          <w:sz w:val="32"/>
          <w:szCs w:val="32"/>
        </w:rPr>
        <w:t>本协议自合作方签字之日起生效，有效期至项目申报完成之日。若项目获得批准，双方应在本协议基础上另行签订合同，对项目执行过程中的责权利进行更全面的约定。</w:t>
      </w:r>
    </w:p>
    <w:p w14:paraId="3DD968A1">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p>
    <w:p w14:paraId="04FD1E8D">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eastAsia="仿宋_GB2312" w:hAnsiTheme="minorEastAsia"/>
          <w:sz w:val="32"/>
          <w:szCs w:val="32"/>
        </w:rPr>
      </w:pPr>
    </w:p>
    <w:p w14:paraId="1C68FACD">
      <w:pPr>
        <w:keepNext w:val="0"/>
        <w:keepLines w:val="0"/>
        <w:pageBreakBefore w:val="0"/>
        <w:widowControl w:val="0"/>
        <w:kinsoku/>
        <w:wordWrap/>
        <w:overflowPunct/>
        <w:topLinePunct w:val="0"/>
        <w:autoSpaceDE/>
        <w:autoSpaceDN/>
        <w:bidi w:val="0"/>
        <w:adjustRightInd/>
        <w:spacing w:line="520" w:lineRule="exact"/>
        <w:textAlignment w:val="auto"/>
        <w:rPr>
          <w:rFonts w:hint="eastAsia" w:ascii="仿宋_GB2312" w:eastAsia="仿宋_GB2312" w:hAnsiTheme="minorEastAsia"/>
          <w:sz w:val="32"/>
          <w:szCs w:val="32"/>
        </w:rPr>
      </w:pPr>
    </w:p>
    <w:p w14:paraId="0B21292D">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eastAsia="仿宋_GB2312"/>
          <w:sz w:val="32"/>
          <w:szCs w:val="32"/>
        </w:rPr>
      </w:pPr>
      <w:r>
        <w:rPr>
          <w:rFonts w:hint="eastAsia" w:ascii="仿宋_GB2312" w:eastAsia="仿宋_GB2312"/>
          <w:sz w:val="32"/>
          <w:szCs w:val="32"/>
          <w:lang w:val="en-US" w:eastAsia="zh-CN"/>
        </w:rPr>
        <w:t>项目</w:t>
      </w:r>
      <w:r>
        <w:rPr>
          <w:rFonts w:hint="eastAsia" w:ascii="仿宋_GB2312" w:eastAsia="仿宋_GB2312"/>
          <w:sz w:val="32"/>
          <w:szCs w:val="32"/>
        </w:rPr>
        <w:t xml:space="preserve">负责人（签字）： </w:t>
      </w:r>
      <w:r>
        <w:rPr>
          <w:rFonts w:hint="eastAsia" w:ascii="仿宋_GB2312" w:eastAsia="仿宋_GB2312"/>
          <w:sz w:val="32"/>
          <w:szCs w:val="32"/>
          <w:lang w:val="en-US" w:eastAsia="zh-CN"/>
        </w:rPr>
        <w:t xml:space="preserve">           </w:t>
      </w:r>
      <w:r>
        <w:rPr>
          <w:rFonts w:hint="eastAsia" w:ascii="仿宋_GB2312" w:eastAsia="仿宋_GB2312"/>
          <w:sz w:val="32"/>
          <w:szCs w:val="32"/>
        </w:rPr>
        <w:t>任务负责人（签字）：</w:t>
      </w:r>
    </w:p>
    <w:p w14:paraId="65175743">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eastAsia="仿宋_GB2312"/>
          <w:sz w:val="32"/>
          <w:szCs w:val="32"/>
        </w:rPr>
      </w:pPr>
    </w:p>
    <w:p w14:paraId="73FE340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eastAsia="仿宋_GB2312"/>
          <w:sz w:val="32"/>
          <w:szCs w:val="32"/>
        </w:rPr>
      </w:pPr>
      <w:r>
        <w:rPr>
          <w:rFonts w:hint="eastAsia" w:ascii="仿宋_GB2312" w:eastAsia="仿宋_GB2312"/>
          <w:sz w:val="32"/>
          <w:szCs w:val="32"/>
        </w:rPr>
        <w:t>法定代表人或委托代理人：        法定代表人或委托代理人：</w:t>
      </w:r>
    </w:p>
    <w:p w14:paraId="06D84ED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eastAsia="仿宋_GB2312"/>
          <w:color w:val="0000FF"/>
          <w:sz w:val="32"/>
          <w:szCs w:val="32"/>
        </w:rPr>
      </w:pPr>
      <w:r>
        <w:rPr>
          <w:rFonts w:hint="eastAsia" w:ascii="仿宋_GB2312" w:eastAsia="仿宋_GB2312"/>
          <w:sz w:val="32"/>
          <w:szCs w:val="32"/>
        </w:rPr>
        <w:t xml:space="preserve">       </w:t>
      </w:r>
      <w:r>
        <w:rPr>
          <w:rFonts w:hint="eastAsia" w:ascii="仿宋_GB2312" w:eastAsia="仿宋_GB2312"/>
          <w:color w:val="000000"/>
          <w:sz w:val="32"/>
          <w:szCs w:val="32"/>
        </w:rPr>
        <w:t>（单位公章）</w:t>
      </w:r>
      <w:r>
        <w:rPr>
          <w:rFonts w:hint="eastAsia" w:ascii="仿宋_GB2312" w:eastAsia="仿宋_GB2312"/>
          <w:color w:val="000000"/>
          <w:sz w:val="32"/>
          <w:szCs w:val="32"/>
          <w:lang w:val="en-US" w:eastAsia="zh-CN"/>
        </w:rPr>
        <w:t xml:space="preserve">                     </w:t>
      </w:r>
      <w:r>
        <w:rPr>
          <w:rFonts w:hint="eastAsia" w:ascii="仿宋_GB2312" w:eastAsia="仿宋_GB2312"/>
          <w:color w:val="000000"/>
          <w:sz w:val="32"/>
          <w:szCs w:val="32"/>
        </w:rPr>
        <w:t>（单位公章）</w:t>
      </w:r>
    </w:p>
    <w:p w14:paraId="2A0E9240">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eastAsia="仿宋_GB2312"/>
          <w:color w:val="0000FF"/>
          <w:sz w:val="32"/>
          <w:szCs w:val="32"/>
        </w:rPr>
      </w:pPr>
      <w:r>
        <w:rPr>
          <w:rFonts w:hint="eastAsia" w:ascii="仿宋_GB2312" w:eastAsia="仿宋_GB2312"/>
          <w:color w:val="000000"/>
          <w:sz w:val="32"/>
          <w:szCs w:val="32"/>
        </w:rPr>
        <w:t xml:space="preserve"> </w:t>
      </w:r>
      <w:r>
        <w:rPr>
          <w:rFonts w:hint="eastAsia" w:ascii="仿宋_GB2312" w:eastAsia="仿宋_GB2312"/>
          <w:color w:val="0000FF"/>
          <w:sz w:val="32"/>
          <w:szCs w:val="32"/>
        </w:rPr>
        <w:t xml:space="preserve">  </w:t>
      </w:r>
    </w:p>
    <w:p w14:paraId="74A45E88">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eastAsia="仿宋_GB2312"/>
          <w:color w:val="0000FF"/>
          <w:sz w:val="32"/>
          <w:szCs w:val="32"/>
        </w:rPr>
      </w:pPr>
    </w:p>
    <w:p w14:paraId="12E341EC">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eastAsia="仿宋_GB2312"/>
          <w:color w:val="0000FF"/>
          <w:sz w:val="32"/>
          <w:szCs w:val="32"/>
        </w:rPr>
      </w:pPr>
      <w:bookmarkStart w:id="0" w:name="_GoBack"/>
      <w:bookmarkEnd w:id="0"/>
    </w:p>
    <w:p w14:paraId="7038B0E5">
      <w:pPr>
        <w:keepNext w:val="0"/>
        <w:keepLines w:val="0"/>
        <w:pageBreakBefore w:val="0"/>
        <w:widowControl w:val="0"/>
        <w:kinsoku/>
        <w:wordWrap/>
        <w:overflowPunct/>
        <w:topLinePunct w:val="0"/>
        <w:autoSpaceDE/>
        <w:autoSpaceDN/>
        <w:bidi w:val="0"/>
        <w:adjustRightInd/>
        <w:snapToGrid w:val="0"/>
        <w:spacing w:line="520" w:lineRule="exact"/>
        <w:textAlignment w:val="auto"/>
        <w:rPr>
          <w:rFonts w:hint="eastAsia" w:ascii="仿宋_GB2312" w:eastAsia="仿宋_GB2312"/>
          <w:color w:val="0000FF"/>
          <w:sz w:val="32"/>
          <w:szCs w:val="32"/>
        </w:rPr>
      </w:pPr>
      <w:r>
        <w:rPr>
          <w:rFonts w:hint="eastAsia" w:ascii="仿宋_GB2312" w:eastAsia="仿宋_GB2312"/>
          <w:color w:val="0000FF"/>
          <w:sz w:val="32"/>
          <w:szCs w:val="32"/>
        </w:rPr>
        <w:t xml:space="preserve">                     </w:t>
      </w:r>
    </w:p>
    <w:p w14:paraId="69BB9A62">
      <w:pPr>
        <w:keepNext w:val="0"/>
        <w:keepLines w:val="0"/>
        <w:pageBreakBefore w:val="0"/>
        <w:widowControl w:val="0"/>
        <w:kinsoku/>
        <w:wordWrap/>
        <w:overflowPunct/>
        <w:topLinePunct w:val="0"/>
        <w:autoSpaceDE/>
        <w:autoSpaceDN/>
        <w:bidi w:val="0"/>
        <w:adjustRightInd/>
        <w:snapToGrid w:val="0"/>
        <w:spacing w:line="52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年    月    日                         年    月    日</w:t>
      </w:r>
    </w:p>
    <w:p w14:paraId="5798D91E">
      <w:pPr>
        <w:keepNext w:val="0"/>
        <w:keepLines w:val="0"/>
        <w:pageBreakBefore w:val="0"/>
        <w:widowControl w:val="0"/>
        <w:kinsoku/>
        <w:wordWrap/>
        <w:overflowPunct/>
        <w:topLinePunct w:val="0"/>
        <w:autoSpaceDE/>
        <w:autoSpaceDN/>
        <w:bidi w:val="0"/>
        <w:adjustRightInd/>
        <w:spacing w:line="520" w:lineRule="exact"/>
        <w:ind w:firstLine="640" w:firstLineChars="200"/>
        <w:textAlignment w:val="auto"/>
        <w:rPr>
          <w:rFonts w:hint="eastAsia" w:ascii="仿宋_GB2312" w:eastAsia="仿宋_GB2312" w:hAnsiTheme="minorEastAsia"/>
          <w:sz w:val="32"/>
          <w:szCs w:val="32"/>
        </w:rPr>
      </w:pPr>
    </w:p>
    <w:sectPr>
      <w:footerReference r:id="rId3" w:type="default"/>
      <w:footerReference r:id="rId4" w:type="even"/>
      <w:pgSz w:w="11906" w:h="16838"/>
      <w:pgMar w:top="1440" w:right="1080" w:bottom="1440" w:left="108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AA311">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FF9FD">
    <w:pPr>
      <w:pStyle w:val="4"/>
      <w:framePr w:wrap="around" w:vAnchor="text" w:hAnchor="margin" w:xAlign="right" w:y="1"/>
      <w:rPr>
        <w:rStyle w:val="11"/>
      </w:rPr>
    </w:pPr>
    <w:r>
      <w:fldChar w:fldCharType="begin"/>
    </w:r>
    <w:r>
      <w:rPr>
        <w:rStyle w:val="11"/>
      </w:rPr>
      <w:instrText xml:space="preserve">PAGE  </w:instrText>
    </w:r>
    <w:r>
      <w:fldChar w:fldCharType="end"/>
    </w:r>
  </w:p>
  <w:p w14:paraId="2960CB29">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62D"/>
    <w:rsid w:val="0000720C"/>
    <w:rsid w:val="000077F1"/>
    <w:rsid w:val="00010603"/>
    <w:rsid w:val="0001132A"/>
    <w:rsid w:val="00012E84"/>
    <w:rsid w:val="00014023"/>
    <w:rsid w:val="00020DE5"/>
    <w:rsid w:val="00022AA8"/>
    <w:rsid w:val="00037CFF"/>
    <w:rsid w:val="00050F2E"/>
    <w:rsid w:val="00066628"/>
    <w:rsid w:val="000677D0"/>
    <w:rsid w:val="00087A08"/>
    <w:rsid w:val="0009233D"/>
    <w:rsid w:val="000927EB"/>
    <w:rsid w:val="000A61EA"/>
    <w:rsid w:val="000A6AEE"/>
    <w:rsid w:val="000B26A5"/>
    <w:rsid w:val="000C17AD"/>
    <w:rsid w:val="000D79BB"/>
    <w:rsid w:val="000E0BE2"/>
    <w:rsid w:val="000E7227"/>
    <w:rsid w:val="000F665C"/>
    <w:rsid w:val="000F6F8D"/>
    <w:rsid w:val="001047A1"/>
    <w:rsid w:val="00105931"/>
    <w:rsid w:val="00110155"/>
    <w:rsid w:val="00115B1B"/>
    <w:rsid w:val="00120AC4"/>
    <w:rsid w:val="00120B6B"/>
    <w:rsid w:val="0012487C"/>
    <w:rsid w:val="00126353"/>
    <w:rsid w:val="00126427"/>
    <w:rsid w:val="00127DCC"/>
    <w:rsid w:val="00130A99"/>
    <w:rsid w:val="00133372"/>
    <w:rsid w:val="00142539"/>
    <w:rsid w:val="001445AA"/>
    <w:rsid w:val="00151FA6"/>
    <w:rsid w:val="00152318"/>
    <w:rsid w:val="00156422"/>
    <w:rsid w:val="00171712"/>
    <w:rsid w:val="00193EC2"/>
    <w:rsid w:val="001B1D15"/>
    <w:rsid w:val="001C432D"/>
    <w:rsid w:val="001C58D9"/>
    <w:rsid w:val="001C69FA"/>
    <w:rsid w:val="001D11B3"/>
    <w:rsid w:val="001D3566"/>
    <w:rsid w:val="001E2975"/>
    <w:rsid w:val="001E2AFA"/>
    <w:rsid w:val="002160D8"/>
    <w:rsid w:val="00216219"/>
    <w:rsid w:val="00223DE4"/>
    <w:rsid w:val="0022408C"/>
    <w:rsid w:val="00233229"/>
    <w:rsid w:val="00235C75"/>
    <w:rsid w:val="0023678A"/>
    <w:rsid w:val="002406C0"/>
    <w:rsid w:val="00247A4B"/>
    <w:rsid w:val="00263105"/>
    <w:rsid w:val="00263141"/>
    <w:rsid w:val="00263177"/>
    <w:rsid w:val="00267090"/>
    <w:rsid w:val="002800C6"/>
    <w:rsid w:val="00284839"/>
    <w:rsid w:val="002863CE"/>
    <w:rsid w:val="002A07AD"/>
    <w:rsid w:val="002A4400"/>
    <w:rsid w:val="002C2EDE"/>
    <w:rsid w:val="002C4008"/>
    <w:rsid w:val="002C4C34"/>
    <w:rsid w:val="002E0159"/>
    <w:rsid w:val="002E4605"/>
    <w:rsid w:val="002E5D19"/>
    <w:rsid w:val="002F1DE1"/>
    <w:rsid w:val="002F5BFA"/>
    <w:rsid w:val="00303E20"/>
    <w:rsid w:val="00307CC4"/>
    <w:rsid w:val="00310EC2"/>
    <w:rsid w:val="00317473"/>
    <w:rsid w:val="0033062A"/>
    <w:rsid w:val="00337BB2"/>
    <w:rsid w:val="00342B90"/>
    <w:rsid w:val="00344EAF"/>
    <w:rsid w:val="00353838"/>
    <w:rsid w:val="003711AD"/>
    <w:rsid w:val="00387689"/>
    <w:rsid w:val="00396298"/>
    <w:rsid w:val="00396392"/>
    <w:rsid w:val="003A2FD7"/>
    <w:rsid w:val="003A5F3C"/>
    <w:rsid w:val="003B7C73"/>
    <w:rsid w:val="003F1A7C"/>
    <w:rsid w:val="003F1EA1"/>
    <w:rsid w:val="003F4C2E"/>
    <w:rsid w:val="003F5BDB"/>
    <w:rsid w:val="003F62A7"/>
    <w:rsid w:val="004002F6"/>
    <w:rsid w:val="00401B41"/>
    <w:rsid w:val="00415F66"/>
    <w:rsid w:val="00430153"/>
    <w:rsid w:val="0043052C"/>
    <w:rsid w:val="0043138C"/>
    <w:rsid w:val="00437AC1"/>
    <w:rsid w:val="00446EF9"/>
    <w:rsid w:val="00453C72"/>
    <w:rsid w:val="004545EA"/>
    <w:rsid w:val="00456936"/>
    <w:rsid w:val="00464048"/>
    <w:rsid w:val="0046797E"/>
    <w:rsid w:val="00473425"/>
    <w:rsid w:val="004847C8"/>
    <w:rsid w:val="004859C2"/>
    <w:rsid w:val="00492AAC"/>
    <w:rsid w:val="00495AA5"/>
    <w:rsid w:val="004A528C"/>
    <w:rsid w:val="004B2F3A"/>
    <w:rsid w:val="004B5DD4"/>
    <w:rsid w:val="004C293F"/>
    <w:rsid w:val="004C4619"/>
    <w:rsid w:val="004D0948"/>
    <w:rsid w:val="004E00CF"/>
    <w:rsid w:val="004E3FC6"/>
    <w:rsid w:val="004E62E3"/>
    <w:rsid w:val="004E68DE"/>
    <w:rsid w:val="004F11BB"/>
    <w:rsid w:val="004F5A8D"/>
    <w:rsid w:val="004F7017"/>
    <w:rsid w:val="004F746C"/>
    <w:rsid w:val="00502D66"/>
    <w:rsid w:val="00503DCF"/>
    <w:rsid w:val="005115F0"/>
    <w:rsid w:val="0052783F"/>
    <w:rsid w:val="00540C6C"/>
    <w:rsid w:val="00542EDE"/>
    <w:rsid w:val="005458CB"/>
    <w:rsid w:val="00551F14"/>
    <w:rsid w:val="00553739"/>
    <w:rsid w:val="005721F2"/>
    <w:rsid w:val="0058677D"/>
    <w:rsid w:val="005907A4"/>
    <w:rsid w:val="00590897"/>
    <w:rsid w:val="005909B7"/>
    <w:rsid w:val="00593692"/>
    <w:rsid w:val="005A46B4"/>
    <w:rsid w:val="005A775C"/>
    <w:rsid w:val="005C323A"/>
    <w:rsid w:val="005C4988"/>
    <w:rsid w:val="005E0EFF"/>
    <w:rsid w:val="005E3758"/>
    <w:rsid w:val="005E3F22"/>
    <w:rsid w:val="005E4310"/>
    <w:rsid w:val="005E6E45"/>
    <w:rsid w:val="005F11EA"/>
    <w:rsid w:val="005F4C3C"/>
    <w:rsid w:val="005F770D"/>
    <w:rsid w:val="005F782D"/>
    <w:rsid w:val="006059BD"/>
    <w:rsid w:val="00615658"/>
    <w:rsid w:val="00622A89"/>
    <w:rsid w:val="00636871"/>
    <w:rsid w:val="00643532"/>
    <w:rsid w:val="00643FFC"/>
    <w:rsid w:val="00644B70"/>
    <w:rsid w:val="006479D9"/>
    <w:rsid w:val="006622FD"/>
    <w:rsid w:val="00667BDD"/>
    <w:rsid w:val="006740E3"/>
    <w:rsid w:val="00681974"/>
    <w:rsid w:val="00686A3D"/>
    <w:rsid w:val="006928F5"/>
    <w:rsid w:val="0069588F"/>
    <w:rsid w:val="006B3F61"/>
    <w:rsid w:val="006C5AB4"/>
    <w:rsid w:val="006D59DF"/>
    <w:rsid w:val="006E06FA"/>
    <w:rsid w:val="006E4682"/>
    <w:rsid w:val="006F3721"/>
    <w:rsid w:val="0070002B"/>
    <w:rsid w:val="0071184A"/>
    <w:rsid w:val="00734C02"/>
    <w:rsid w:val="00742642"/>
    <w:rsid w:val="00761787"/>
    <w:rsid w:val="0076581A"/>
    <w:rsid w:val="00774502"/>
    <w:rsid w:val="007764E7"/>
    <w:rsid w:val="007A06A4"/>
    <w:rsid w:val="007A2403"/>
    <w:rsid w:val="007B1B6F"/>
    <w:rsid w:val="007B3E93"/>
    <w:rsid w:val="007B6B17"/>
    <w:rsid w:val="007E7F90"/>
    <w:rsid w:val="007F014A"/>
    <w:rsid w:val="007F02B4"/>
    <w:rsid w:val="00800DCB"/>
    <w:rsid w:val="00813C62"/>
    <w:rsid w:val="00821362"/>
    <w:rsid w:val="0082697D"/>
    <w:rsid w:val="00831207"/>
    <w:rsid w:val="008347CB"/>
    <w:rsid w:val="00847700"/>
    <w:rsid w:val="00851DD2"/>
    <w:rsid w:val="00853B4F"/>
    <w:rsid w:val="008548E2"/>
    <w:rsid w:val="008605EC"/>
    <w:rsid w:val="008875D2"/>
    <w:rsid w:val="0089700F"/>
    <w:rsid w:val="008A0798"/>
    <w:rsid w:val="008B0B2C"/>
    <w:rsid w:val="008B1752"/>
    <w:rsid w:val="008C136A"/>
    <w:rsid w:val="008C5C9F"/>
    <w:rsid w:val="008C768C"/>
    <w:rsid w:val="008C7984"/>
    <w:rsid w:val="008D0A43"/>
    <w:rsid w:val="008D18A7"/>
    <w:rsid w:val="008D2A41"/>
    <w:rsid w:val="008D6B5E"/>
    <w:rsid w:val="008E7E4E"/>
    <w:rsid w:val="008F2C6E"/>
    <w:rsid w:val="008F6342"/>
    <w:rsid w:val="00901E05"/>
    <w:rsid w:val="009023AF"/>
    <w:rsid w:val="00913FAE"/>
    <w:rsid w:val="009151B6"/>
    <w:rsid w:val="00930C43"/>
    <w:rsid w:val="009337C3"/>
    <w:rsid w:val="00933EEB"/>
    <w:rsid w:val="0096057F"/>
    <w:rsid w:val="00964220"/>
    <w:rsid w:val="00972220"/>
    <w:rsid w:val="009729B8"/>
    <w:rsid w:val="0098062D"/>
    <w:rsid w:val="009A0C74"/>
    <w:rsid w:val="009B04AA"/>
    <w:rsid w:val="009B584D"/>
    <w:rsid w:val="009C098B"/>
    <w:rsid w:val="009C11EF"/>
    <w:rsid w:val="009C222A"/>
    <w:rsid w:val="009C6951"/>
    <w:rsid w:val="009D7477"/>
    <w:rsid w:val="009F072B"/>
    <w:rsid w:val="009F3F72"/>
    <w:rsid w:val="009F5F80"/>
    <w:rsid w:val="00A05A48"/>
    <w:rsid w:val="00A07C62"/>
    <w:rsid w:val="00A35169"/>
    <w:rsid w:val="00A35F3C"/>
    <w:rsid w:val="00A37D5B"/>
    <w:rsid w:val="00A439C6"/>
    <w:rsid w:val="00A45BD1"/>
    <w:rsid w:val="00A571EF"/>
    <w:rsid w:val="00A7148E"/>
    <w:rsid w:val="00A772A3"/>
    <w:rsid w:val="00AA5919"/>
    <w:rsid w:val="00AB71E6"/>
    <w:rsid w:val="00AC005A"/>
    <w:rsid w:val="00AC297C"/>
    <w:rsid w:val="00AC4831"/>
    <w:rsid w:val="00AC7A43"/>
    <w:rsid w:val="00AD2382"/>
    <w:rsid w:val="00AD3806"/>
    <w:rsid w:val="00AD428F"/>
    <w:rsid w:val="00AD459A"/>
    <w:rsid w:val="00AD50E1"/>
    <w:rsid w:val="00AD65A4"/>
    <w:rsid w:val="00AE01B8"/>
    <w:rsid w:val="00AE696C"/>
    <w:rsid w:val="00AF13F0"/>
    <w:rsid w:val="00AF2BAA"/>
    <w:rsid w:val="00AF33B8"/>
    <w:rsid w:val="00B03C08"/>
    <w:rsid w:val="00B06575"/>
    <w:rsid w:val="00B078F0"/>
    <w:rsid w:val="00B32B0A"/>
    <w:rsid w:val="00B431C4"/>
    <w:rsid w:val="00B61EEC"/>
    <w:rsid w:val="00B73685"/>
    <w:rsid w:val="00B73C71"/>
    <w:rsid w:val="00B76982"/>
    <w:rsid w:val="00B83528"/>
    <w:rsid w:val="00B938FD"/>
    <w:rsid w:val="00BA1F9E"/>
    <w:rsid w:val="00BB0531"/>
    <w:rsid w:val="00BB0691"/>
    <w:rsid w:val="00BD28A0"/>
    <w:rsid w:val="00BE08E6"/>
    <w:rsid w:val="00BE5964"/>
    <w:rsid w:val="00BF02F5"/>
    <w:rsid w:val="00BF0979"/>
    <w:rsid w:val="00C07EFF"/>
    <w:rsid w:val="00C17382"/>
    <w:rsid w:val="00C2078B"/>
    <w:rsid w:val="00C25835"/>
    <w:rsid w:val="00C260C1"/>
    <w:rsid w:val="00C26EEC"/>
    <w:rsid w:val="00C4789A"/>
    <w:rsid w:val="00C55EF8"/>
    <w:rsid w:val="00C6606B"/>
    <w:rsid w:val="00C71177"/>
    <w:rsid w:val="00C71FCA"/>
    <w:rsid w:val="00C8412B"/>
    <w:rsid w:val="00C92C70"/>
    <w:rsid w:val="00C92EA7"/>
    <w:rsid w:val="00C96603"/>
    <w:rsid w:val="00CA5AFA"/>
    <w:rsid w:val="00CB40A9"/>
    <w:rsid w:val="00CB4BEE"/>
    <w:rsid w:val="00CB64DE"/>
    <w:rsid w:val="00CC6BCF"/>
    <w:rsid w:val="00CC6C19"/>
    <w:rsid w:val="00CD4CAC"/>
    <w:rsid w:val="00CF0847"/>
    <w:rsid w:val="00CF25AE"/>
    <w:rsid w:val="00D0351B"/>
    <w:rsid w:val="00D03F17"/>
    <w:rsid w:val="00D1085A"/>
    <w:rsid w:val="00D13369"/>
    <w:rsid w:val="00D17EC1"/>
    <w:rsid w:val="00D27F43"/>
    <w:rsid w:val="00D33596"/>
    <w:rsid w:val="00D36952"/>
    <w:rsid w:val="00D442C0"/>
    <w:rsid w:val="00D523F0"/>
    <w:rsid w:val="00D53153"/>
    <w:rsid w:val="00D53873"/>
    <w:rsid w:val="00D71AC7"/>
    <w:rsid w:val="00D86A48"/>
    <w:rsid w:val="00D900B1"/>
    <w:rsid w:val="00D93ACE"/>
    <w:rsid w:val="00DA1CD8"/>
    <w:rsid w:val="00DA3E7F"/>
    <w:rsid w:val="00DA739F"/>
    <w:rsid w:val="00DB5DF0"/>
    <w:rsid w:val="00DC2A6F"/>
    <w:rsid w:val="00DD05E8"/>
    <w:rsid w:val="00DF4265"/>
    <w:rsid w:val="00DF7FEC"/>
    <w:rsid w:val="00E00369"/>
    <w:rsid w:val="00E04D94"/>
    <w:rsid w:val="00E06402"/>
    <w:rsid w:val="00E15362"/>
    <w:rsid w:val="00E20E92"/>
    <w:rsid w:val="00E22026"/>
    <w:rsid w:val="00E37CF3"/>
    <w:rsid w:val="00E40688"/>
    <w:rsid w:val="00E4109D"/>
    <w:rsid w:val="00E44443"/>
    <w:rsid w:val="00E445BB"/>
    <w:rsid w:val="00E47699"/>
    <w:rsid w:val="00E50D62"/>
    <w:rsid w:val="00E53F94"/>
    <w:rsid w:val="00E62C62"/>
    <w:rsid w:val="00E7226E"/>
    <w:rsid w:val="00E7464B"/>
    <w:rsid w:val="00E81EC0"/>
    <w:rsid w:val="00E83DF6"/>
    <w:rsid w:val="00E86639"/>
    <w:rsid w:val="00E9286D"/>
    <w:rsid w:val="00E957AB"/>
    <w:rsid w:val="00EB196F"/>
    <w:rsid w:val="00EB4303"/>
    <w:rsid w:val="00EB4AB6"/>
    <w:rsid w:val="00EB4C88"/>
    <w:rsid w:val="00EB74FD"/>
    <w:rsid w:val="00EC0924"/>
    <w:rsid w:val="00EC67A8"/>
    <w:rsid w:val="00EF1390"/>
    <w:rsid w:val="00EF6583"/>
    <w:rsid w:val="00F03684"/>
    <w:rsid w:val="00F036CB"/>
    <w:rsid w:val="00F04E62"/>
    <w:rsid w:val="00F07C6C"/>
    <w:rsid w:val="00F10729"/>
    <w:rsid w:val="00F115D6"/>
    <w:rsid w:val="00F11EC0"/>
    <w:rsid w:val="00F1282F"/>
    <w:rsid w:val="00F1479F"/>
    <w:rsid w:val="00F2385F"/>
    <w:rsid w:val="00F3275F"/>
    <w:rsid w:val="00F34BA4"/>
    <w:rsid w:val="00F368B9"/>
    <w:rsid w:val="00F429CB"/>
    <w:rsid w:val="00F42D3B"/>
    <w:rsid w:val="00F44FD0"/>
    <w:rsid w:val="00F55FB6"/>
    <w:rsid w:val="00F5650F"/>
    <w:rsid w:val="00F62619"/>
    <w:rsid w:val="00F67594"/>
    <w:rsid w:val="00F72832"/>
    <w:rsid w:val="00F81FCC"/>
    <w:rsid w:val="00F86EC3"/>
    <w:rsid w:val="00FA367F"/>
    <w:rsid w:val="00FA7398"/>
    <w:rsid w:val="00FA7A54"/>
    <w:rsid w:val="00FA7BA9"/>
    <w:rsid w:val="00FB71D3"/>
    <w:rsid w:val="00FC1407"/>
    <w:rsid w:val="00FC6349"/>
    <w:rsid w:val="00FC6F39"/>
    <w:rsid w:val="00FE5E5B"/>
    <w:rsid w:val="00FF01B2"/>
    <w:rsid w:val="00FF2D9E"/>
    <w:rsid w:val="00FF352C"/>
    <w:rsid w:val="191974BC"/>
    <w:rsid w:val="23125A98"/>
    <w:rsid w:val="24AF2F3B"/>
    <w:rsid w:val="382501A9"/>
    <w:rsid w:val="45647867"/>
    <w:rsid w:val="532A5F59"/>
    <w:rsid w:val="6ED3075F"/>
    <w:rsid w:val="73B05520"/>
    <w:rsid w:val="74491AD5"/>
    <w:rsid w:val="7C56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0"/>
    <w:pPr>
      <w:keepNext/>
      <w:keepLines/>
      <w:spacing w:before="340" w:after="330" w:line="578" w:lineRule="auto"/>
      <w:outlineLvl w:val="0"/>
    </w:pPr>
    <w:rPr>
      <w:rFonts w:eastAsia="黑体"/>
      <w:b/>
      <w:bCs/>
      <w:kern w:val="44"/>
      <w:sz w:val="32"/>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4"/>
    <w:uiPriority w:val="0"/>
    <w:rPr>
      <w:sz w:val="18"/>
      <w:szCs w:val="18"/>
      <w:lang w:val="zh-CN"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Subtitle"/>
    <w:basedOn w:val="1"/>
    <w:next w:val="1"/>
    <w:link w:val="16"/>
    <w:qFormat/>
    <w:uiPriority w:val="0"/>
    <w:pPr>
      <w:spacing w:before="240" w:after="60" w:line="312" w:lineRule="auto"/>
      <w:jc w:val="left"/>
      <w:outlineLvl w:val="1"/>
    </w:pPr>
    <w:rPr>
      <w:rFonts w:asciiTheme="minorHAnsi" w:hAnsiTheme="minorHAnsi" w:cstheme="minorBidi"/>
      <w:b/>
      <w:bCs/>
      <w:kern w:val="28"/>
      <w:sz w:val="24"/>
      <w:szCs w:val="32"/>
    </w:rPr>
  </w:style>
  <w:style w:type="paragraph" w:styleId="7">
    <w:name w:val="Title"/>
    <w:basedOn w:val="1"/>
    <w:next w:val="1"/>
    <w:link w:val="18"/>
    <w:qFormat/>
    <w:uiPriority w:val="0"/>
    <w:pPr>
      <w:spacing w:before="240" w:after="60"/>
      <w:jc w:val="center"/>
      <w:outlineLvl w:val="0"/>
    </w:pPr>
    <w:rPr>
      <w:rFonts w:asciiTheme="majorHAnsi" w:hAnsiTheme="majorHAnsi" w:eastAsiaTheme="majorEastAsia" w:cstheme="majorBidi"/>
      <w:b/>
      <w:bCs/>
      <w:sz w:val="32"/>
      <w:szCs w:val="32"/>
    </w:r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page number"/>
    <w:basedOn w:val="10"/>
    <w:uiPriority w:val="0"/>
  </w:style>
  <w:style w:type="character" w:styleId="12">
    <w:name w:val="FollowedHyperlink"/>
    <w:uiPriority w:val="0"/>
    <w:rPr>
      <w:color w:val="3894C1"/>
      <w:u w:val="none"/>
    </w:rPr>
  </w:style>
  <w:style w:type="character" w:styleId="13">
    <w:name w:val="Hyperlink"/>
    <w:uiPriority w:val="0"/>
    <w:rPr>
      <w:color w:val="3894C1"/>
      <w:u w:val="none"/>
    </w:rPr>
  </w:style>
  <w:style w:type="character" w:customStyle="1" w:styleId="14">
    <w:name w:val="批注框文本 字符"/>
    <w:link w:val="3"/>
    <w:uiPriority w:val="0"/>
    <w:rPr>
      <w:kern w:val="2"/>
      <w:sz w:val="18"/>
      <w:szCs w:val="18"/>
    </w:rPr>
  </w:style>
  <w:style w:type="paragraph" w:styleId="15">
    <w:name w:val="List Paragraph"/>
    <w:basedOn w:val="1"/>
    <w:qFormat/>
    <w:uiPriority w:val="34"/>
    <w:pPr>
      <w:ind w:firstLine="420" w:firstLineChars="200"/>
    </w:pPr>
  </w:style>
  <w:style w:type="character" w:customStyle="1" w:styleId="16">
    <w:name w:val="副标题 字符"/>
    <w:basedOn w:val="10"/>
    <w:link w:val="6"/>
    <w:qFormat/>
    <w:uiPriority w:val="0"/>
    <w:rPr>
      <w:rFonts w:asciiTheme="minorHAnsi" w:hAnsiTheme="minorHAnsi" w:cstheme="minorBidi"/>
      <w:b/>
      <w:bCs/>
      <w:kern w:val="28"/>
      <w:sz w:val="24"/>
      <w:szCs w:val="32"/>
    </w:rPr>
  </w:style>
  <w:style w:type="character" w:customStyle="1" w:styleId="17">
    <w:name w:val="标题 1 字符"/>
    <w:basedOn w:val="10"/>
    <w:link w:val="2"/>
    <w:qFormat/>
    <w:uiPriority w:val="0"/>
    <w:rPr>
      <w:rFonts w:eastAsia="黑体"/>
      <w:b/>
      <w:bCs/>
      <w:kern w:val="44"/>
      <w:sz w:val="32"/>
      <w:szCs w:val="44"/>
    </w:rPr>
  </w:style>
  <w:style w:type="character" w:customStyle="1" w:styleId="18">
    <w:name w:val="标题 字符"/>
    <w:basedOn w:val="10"/>
    <w:link w:val="7"/>
    <w:uiPriority w:val="0"/>
    <w:rPr>
      <w:rFonts w:asciiTheme="majorHAnsi" w:hAnsiTheme="majorHAnsi" w:eastAsiaTheme="majorEastAsia" w:cstheme="majorBidi"/>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73A28-FC6F-453A-BD0E-FE4DF1A45404}">
  <ds:schemaRefs/>
</ds:datastoreItem>
</file>

<file path=docProps/app.xml><?xml version="1.0" encoding="utf-8"?>
<Properties xmlns="http://schemas.openxmlformats.org/officeDocument/2006/extended-properties" xmlns:vt="http://schemas.openxmlformats.org/officeDocument/2006/docPropsVTypes">
  <Template>Normal</Template>
  <Company>Tsinghua Uni.</Company>
  <Pages>2</Pages>
  <Words>882</Words>
  <Characters>928</Characters>
  <Lines>7</Lines>
  <Paragraphs>2</Paragraphs>
  <TotalTime>1</TotalTime>
  <ScaleCrop>false</ScaleCrop>
  <LinksUpToDate>false</LinksUpToDate>
  <CharactersWithSpaces>1068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2018-03-30T06:53:00Z</dcterms:created>
  <dc:creator>kyxmb</dc:creator>
  <cp:lastModifiedBy>美丽幕幕大闹wps</cp:lastModifiedBy>
  <cp:lastPrinted>2020-01-04T09:36:00Z</cp:lastPrinted>
  <dcterms:modified xsi:type="dcterms:W3CDTF">2025-02-19T11:14:37Z</dcterms:modified>
  <dc:title>******课题联合申请协议</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eyJoZGlkIjoiYjVjMzIyZThhMWRkMDY4OGE2ZWNkMDY5NDRkMzk4M2UiLCJ1c2VySWQiOiIxMzA0MTMzNzQ1In0=</vt:lpwstr>
  </property>
  <property fmtid="{D5CDD505-2E9C-101B-9397-08002B2CF9AE}" pid="4" name="ICV">
    <vt:lpwstr>4C3C4EBD6B764DC9899C4FD6EB40E794_12</vt:lpwstr>
  </property>
</Properties>
</file>