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11" w:rsidRPr="009A3311" w:rsidRDefault="009A3311" w:rsidP="009A3311">
      <w:pPr>
        <w:widowControl/>
        <w:pBdr>
          <w:top w:val="single" w:sz="6" w:space="8" w:color="F1EDED"/>
          <w:left w:val="single" w:sz="6" w:space="8" w:color="F1EDED"/>
          <w:bottom w:val="single" w:sz="6" w:space="8" w:color="F1EDED"/>
          <w:right w:val="single" w:sz="6" w:space="8" w:color="F1EDED"/>
        </w:pBdr>
        <w:shd w:val="clear" w:color="auto" w:fill="F7F5F5"/>
        <w:spacing w:before="450" w:line="432" w:lineRule="atLeast"/>
        <w:jc w:val="center"/>
        <w:outlineLvl w:val="0"/>
        <w:rPr>
          <w:rFonts w:ascii="Arial" w:eastAsia="宋体" w:hAnsi="Arial" w:cs="Arial"/>
          <w:b/>
          <w:bCs/>
          <w:color w:val="000000"/>
          <w:kern w:val="36"/>
          <w:sz w:val="24"/>
          <w:szCs w:val="24"/>
        </w:rPr>
      </w:pPr>
      <w:r w:rsidRPr="009A3311">
        <w:rPr>
          <w:rFonts w:ascii="Arial" w:eastAsia="宋体" w:hAnsi="Arial" w:cs="Arial"/>
          <w:b/>
          <w:bCs/>
          <w:color w:val="000000"/>
          <w:kern w:val="36"/>
          <w:sz w:val="24"/>
          <w:szCs w:val="24"/>
        </w:rPr>
        <w:t>军委装备发展部信息系统局关于</w:t>
      </w:r>
      <w:r w:rsidRPr="009A3311">
        <w:rPr>
          <w:rFonts w:ascii="Arial" w:eastAsia="宋体" w:hAnsi="Arial" w:cs="Arial"/>
          <w:b/>
          <w:bCs/>
          <w:color w:val="000000"/>
          <w:kern w:val="36"/>
          <w:sz w:val="24"/>
          <w:szCs w:val="24"/>
        </w:rPr>
        <w:t>2017</w:t>
      </w:r>
      <w:r w:rsidRPr="009A3311">
        <w:rPr>
          <w:rFonts w:ascii="Arial" w:eastAsia="宋体" w:hAnsi="Arial" w:cs="Arial"/>
          <w:b/>
          <w:bCs/>
          <w:color w:val="000000"/>
          <w:kern w:val="36"/>
          <w:sz w:val="24"/>
          <w:szCs w:val="24"/>
        </w:rPr>
        <w:t>年全军共用信息系统装备预研指南发布公告</w:t>
      </w:r>
    </w:p>
    <w:p w:rsidR="009A3311" w:rsidRPr="009A3311" w:rsidRDefault="009A3311" w:rsidP="009A3311">
      <w:pPr>
        <w:widowControl/>
        <w:shd w:val="clear" w:color="auto" w:fill="FFFFFF"/>
        <w:jc w:val="center"/>
        <w:rPr>
          <w:rFonts w:ascii="Arial" w:eastAsia="宋体" w:hAnsi="Arial" w:cs="Arial"/>
          <w:color w:val="797979"/>
          <w:kern w:val="0"/>
          <w:sz w:val="18"/>
          <w:szCs w:val="18"/>
        </w:rPr>
      </w:pPr>
      <w:r w:rsidRPr="009A3311">
        <w:rPr>
          <w:rFonts w:ascii="Arial" w:eastAsia="宋体" w:hAnsi="Arial" w:cs="Arial"/>
          <w:color w:val="797979"/>
          <w:kern w:val="0"/>
          <w:sz w:val="18"/>
          <w:szCs w:val="18"/>
        </w:rPr>
        <w:t>发布时间：</w:t>
      </w:r>
      <w:r w:rsidRPr="009A3311">
        <w:rPr>
          <w:rFonts w:ascii="Arial" w:eastAsia="宋体" w:hAnsi="Arial" w:cs="Arial"/>
          <w:color w:val="797979"/>
          <w:kern w:val="0"/>
          <w:sz w:val="18"/>
          <w:szCs w:val="18"/>
        </w:rPr>
        <w:t>2017-08-29 15:41:55   </w:t>
      </w:r>
      <w:r w:rsidRPr="009A3311">
        <w:rPr>
          <w:rFonts w:ascii="Arial" w:eastAsia="宋体" w:hAnsi="Arial" w:cs="Arial"/>
          <w:color w:val="797979"/>
          <w:kern w:val="0"/>
          <w:sz w:val="18"/>
          <w:szCs w:val="18"/>
        </w:rPr>
        <w:t>点击数：</w:t>
      </w:r>
      <w:r w:rsidRPr="009A3311">
        <w:rPr>
          <w:rFonts w:ascii="Arial" w:eastAsia="宋体" w:hAnsi="Arial" w:cs="Arial"/>
          <w:color w:val="797979"/>
          <w:kern w:val="0"/>
          <w:sz w:val="18"/>
          <w:szCs w:val="18"/>
        </w:rPr>
        <w:t>308</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仿宋_GB2312" w:eastAsia="仿宋_GB2312" w:hAnsi="Arial" w:cs="Arial" w:hint="eastAsia"/>
          <w:color w:val="333333"/>
          <w:kern w:val="0"/>
          <w:sz w:val="18"/>
          <w:szCs w:val="18"/>
        </w:rPr>
        <w:t>根据全军共用信息系统装备预研“十三五”规划，军委装备发展部信息系统局已于2017年8月29日在全军武器装备采购信息网“采购需求”栏目“预研”板块发布了2017年预研指南274条需求信息（涉密162条，公开112条），邀请国内有能力从事装备预先研究的单位参加，现将有关事项公告如下</w:t>
      </w:r>
      <w:r w:rsidRPr="009A3311">
        <w:rPr>
          <w:rFonts w:ascii="黑体" w:eastAsia="黑体" w:hAnsi="黑体" w:cs="Arial" w:hint="eastAsia"/>
          <w:color w:val="333333"/>
          <w:kern w:val="0"/>
          <w:sz w:val="18"/>
          <w:szCs w:val="18"/>
        </w:rPr>
        <w:t>：</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黑体" w:eastAsia="黑体" w:hAnsi="黑体" w:cs="Arial" w:hint="eastAsia"/>
          <w:color w:val="333333"/>
          <w:kern w:val="0"/>
          <w:sz w:val="24"/>
          <w:szCs w:val="24"/>
        </w:rPr>
        <w:t>一、项目定位</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仿宋_GB2312" w:eastAsia="仿宋_GB2312" w:hAnsi="Arial" w:cs="Arial" w:hint="eastAsia"/>
          <w:color w:val="333333"/>
          <w:kern w:val="0"/>
          <w:sz w:val="18"/>
          <w:szCs w:val="18"/>
        </w:rPr>
        <w:t>全军共用信息系统装备预研，定位于面向未来五至十年信息系统装备关键技术研究，预期技术成熟度4-6级。</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黑体" w:eastAsia="黑体" w:hAnsi="黑体" w:cs="Arial" w:hint="eastAsia"/>
          <w:color w:val="333333"/>
          <w:kern w:val="0"/>
          <w:sz w:val="24"/>
          <w:szCs w:val="24"/>
        </w:rPr>
        <w:t>二、申报要求</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t>1.</w:t>
      </w:r>
      <w:r w:rsidRPr="009A3311">
        <w:rPr>
          <w:rFonts w:ascii="仿宋_GB2312" w:eastAsia="仿宋_GB2312" w:hAnsi="宋体" w:cs="Arial" w:hint="eastAsia"/>
          <w:color w:val="333333"/>
          <w:kern w:val="0"/>
          <w:sz w:val="18"/>
          <w:szCs w:val="18"/>
        </w:rPr>
        <w:t>申报人应当是申报项目的实际负责人，限</w:t>
      </w:r>
      <w:r w:rsidRPr="009A3311">
        <w:rPr>
          <w:rFonts w:ascii="宋体" w:eastAsia="宋体" w:hAnsi="宋体" w:cs="Arial" w:hint="eastAsia"/>
          <w:color w:val="333333"/>
          <w:kern w:val="0"/>
          <w:sz w:val="18"/>
          <w:szCs w:val="18"/>
        </w:rPr>
        <w:t>1</w:t>
      </w:r>
      <w:r w:rsidRPr="009A3311">
        <w:rPr>
          <w:rFonts w:ascii="仿宋_GB2312" w:eastAsia="仿宋_GB2312" w:hAnsi="宋体" w:cs="Arial" w:hint="eastAsia"/>
          <w:color w:val="333333"/>
          <w:kern w:val="0"/>
          <w:sz w:val="18"/>
          <w:szCs w:val="18"/>
        </w:rPr>
        <w:t>人，具有高级专业技术职务（职称），并具备信息系统技术研究经历。申报人同年申报及承担的共用信息系统预研技术项目总数不超过</w:t>
      </w:r>
      <w:r w:rsidRPr="009A3311">
        <w:rPr>
          <w:rFonts w:ascii="宋体" w:eastAsia="宋体" w:hAnsi="宋体" w:cs="Arial" w:hint="eastAsia"/>
          <w:color w:val="333333"/>
          <w:kern w:val="0"/>
          <w:sz w:val="18"/>
          <w:szCs w:val="18"/>
        </w:rPr>
        <w:t>3</w:t>
      </w:r>
      <w:r w:rsidRPr="009A3311">
        <w:rPr>
          <w:rFonts w:ascii="仿宋_GB2312" w:eastAsia="仿宋_GB2312" w:hAnsi="宋体" w:cs="Arial" w:hint="eastAsia"/>
          <w:color w:val="333333"/>
          <w:kern w:val="0"/>
          <w:sz w:val="18"/>
          <w:szCs w:val="18"/>
        </w:rPr>
        <w:t>项（包括联合申报的情况），申报人必须具有中华人民共和国国籍。</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t>2.</w:t>
      </w:r>
      <w:r w:rsidRPr="009A3311">
        <w:rPr>
          <w:rFonts w:ascii="仿宋_GB2312" w:eastAsia="仿宋_GB2312" w:hAnsi="宋体" w:cs="Arial" w:hint="eastAsia"/>
          <w:color w:val="333333"/>
          <w:kern w:val="0"/>
          <w:sz w:val="18"/>
          <w:szCs w:val="18"/>
        </w:rPr>
        <w:t>项目建议书应涵盖指南发布条目的全部研究目标和内容，不允许针对部分研究内容进行申报。鼓励科研院所、院校、企业等以团队攻关形式联合申报项目，联合申报需明确牵头责任单位。对同一指南发布条目，每个单位无论作为牵头单位还是参与单位，只能申报一次，否则取消其该指南条目申报资格。</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t>3.</w:t>
      </w:r>
      <w:r w:rsidRPr="009A3311">
        <w:rPr>
          <w:rFonts w:ascii="仿宋_GB2312" w:eastAsia="仿宋_GB2312" w:hAnsi="宋体" w:cs="Arial" w:hint="eastAsia"/>
          <w:color w:val="333333"/>
          <w:kern w:val="0"/>
          <w:sz w:val="18"/>
          <w:szCs w:val="18"/>
        </w:rPr>
        <w:t>在站博士后、正在攻读研究生学位以及无工作单位的科研人员不得作为申报人进行申报。</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t>4.</w:t>
      </w:r>
      <w:r w:rsidRPr="009A3311">
        <w:rPr>
          <w:rFonts w:ascii="仿宋_GB2312" w:eastAsia="仿宋_GB2312" w:hAnsi="宋体" w:cs="Arial" w:hint="eastAsia"/>
          <w:color w:val="333333"/>
          <w:kern w:val="0"/>
          <w:sz w:val="18"/>
          <w:szCs w:val="18"/>
        </w:rPr>
        <w:t>申报的研究项目应满足指南需求信息所列研究目标、技术指标、进度、成果形式要求；申报经费不能超过需求信息所列的经费限额，具体支持经费结合竞争择优和审查确定。</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t>5</w:t>
      </w:r>
      <w:r w:rsidRPr="009A3311">
        <w:rPr>
          <w:rFonts w:ascii="仿宋_GB2312" w:eastAsia="仿宋_GB2312" w:hAnsi="宋体" w:cs="Arial" w:hint="eastAsia"/>
          <w:color w:val="333333"/>
          <w:kern w:val="0"/>
          <w:sz w:val="18"/>
          <w:szCs w:val="18"/>
        </w:rPr>
        <w:t>、不受理因学术不端、科研诚信不佳、重大失泄密等问题进入黑名单，尚未解禁的申报人和申报单位。</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lastRenderedPageBreak/>
        <w:t>6</w:t>
      </w:r>
      <w:r w:rsidRPr="009A3311">
        <w:rPr>
          <w:rFonts w:ascii="仿宋_GB2312" w:eastAsia="仿宋_GB2312" w:hAnsi="宋体" w:cs="Arial" w:hint="eastAsia"/>
          <w:color w:val="333333"/>
          <w:kern w:val="0"/>
          <w:sz w:val="18"/>
          <w:szCs w:val="18"/>
        </w:rPr>
        <w:t>、涉密指南条目的申报单位（包括联合申报中所有单位）应具有相应保密资质，非涉密指南条目的申报单位无需保密资质。</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黑体" w:eastAsia="黑体" w:hAnsi="黑体" w:cs="Arial" w:hint="eastAsia"/>
          <w:color w:val="333333"/>
          <w:kern w:val="0"/>
          <w:sz w:val="24"/>
          <w:szCs w:val="24"/>
        </w:rPr>
        <w:t>三、申报材料要求</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楷体_GB2312" w:eastAsia="楷体_GB2312" w:hAnsi="Arial" w:cs="Arial" w:hint="eastAsia"/>
          <w:b/>
          <w:bCs/>
          <w:color w:val="333333"/>
          <w:kern w:val="0"/>
          <w:sz w:val="18"/>
        </w:rPr>
        <w:t>（一）申报材料</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t>1.</w:t>
      </w:r>
      <w:r w:rsidRPr="009A3311">
        <w:rPr>
          <w:rFonts w:ascii="仿宋_GB2312" w:eastAsia="仿宋_GB2312" w:hAnsi="宋体" w:cs="Arial" w:hint="eastAsia"/>
          <w:color w:val="333333"/>
          <w:kern w:val="0"/>
          <w:sz w:val="18"/>
          <w:szCs w:val="18"/>
        </w:rPr>
        <w:t>集中受理时提交：</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仿宋_GB2312" w:eastAsia="仿宋_GB2312" w:hAnsi="宋体" w:cs="Arial" w:hint="eastAsia"/>
          <w:color w:val="333333"/>
          <w:kern w:val="0"/>
          <w:sz w:val="18"/>
          <w:szCs w:val="18"/>
        </w:rPr>
        <w:t>（</w:t>
      </w:r>
      <w:r w:rsidRPr="009A3311">
        <w:rPr>
          <w:rFonts w:ascii="宋体" w:eastAsia="宋体" w:hAnsi="宋体" w:cs="Arial" w:hint="eastAsia"/>
          <w:color w:val="333333"/>
          <w:kern w:val="0"/>
          <w:sz w:val="18"/>
          <w:szCs w:val="18"/>
        </w:rPr>
        <w:t>1</w:t>
      </w:r>
      <w:r w:rsidRPr="009A3311">
        <w:rPr>
          <w:rFonts w:ascii="仿宋_GB2312" w:eastAsia="仿宋_GB2312" w:hAnsi="宋体" w:cs="Arial" w:hint="eastAsia"/>
          <w:color w:val="333333"/>
          <w:kern w:val="0"/>
          <w:sz w:val="18"/>
          <w:szCs w:val="18"/>
        </w:rPr>
        <w:t>）《项目建议书》</w:t>
      </w:r>
      <w:r w:rsidRPr="009A3311">
        <w:rPr>
          <w:rFonts w:ascii="楷体_GB2312" w:eastAsia="楷体_GB2312" w:hAnsi="宋体" w:cs="Arial" w:hint="eastAsia"/>
          <w:color w:val="333333"/>
          <w:kern w:val="0"/>
          <w:sz w:val="18"/>
          <w:szCs w:val="18"/>
        </w:rPr>
        <w:t>（</w:t>
      </w:r>
      <w:r w:rsidRPr="009A3311">
        <w:rPr>
          <w:rFonts w:ascii="仿宋_GB2312" w:eastAsia="仿宋_GB2312" w:hAnsi="宋体" w:cs="Arial" w:hint="eastAsia"/>
          <w:color w:val="333333"/>
          <w:kern w:val="0"/>
          <w:sz w:val="18"/>
          <w:szCs w:val="18"/>
        </w:rPr>
        <w:t>初审用</w:t>
      </w:r>
      <w:r w:rsidRPr="009A3311">
        <w:rPr>
          <w:rFonts w:ascii="楷体_GB2312" w:eastAsia="楷体_GB2312" w:hAnsi="宋体" w:cs="Arial" w:hint="eastAsia"/>
          <w:color w:val="333333"/>
          <w:kern w:val="0"/>
          <w:sz w:val="18"/>
          <w:szCs w:val="18"/>
        </w:rPr>
        <w:t>）</w:t>
      </w:r>
      <w:r w:rsidRPr="009A3311">
        <w:rPr>
          <w:rFonts w:ascii="仿宋_GB2312" w:eastAsia="仿宋_GB2312" w:hAnsi="宋体" w:cs="Arial" w:hint="eastAsia"/>
          <w:color w:val="333333"/>
          <w:kern w:val="0"/>
          <w:sz w:val="18"/>
          <w:szCs w:val="18"/>
        </w:rPr>
        <w:t>纸质</w:t>
      </w:r>
      <w:r w:rsidRPr="009A3311">
        <w:rPr>
          <w:rFonts w:ascii="宋体" w:eastAsia="宋体" w:hAnsi="宋体" w:cs="Arial" w:hint="eastAsia"/>
          <w:color w:val="333333"/>
          <w:kern w:val="0"/>
          <w:sz w:val="18"/>
          <w:szCs w:val="18"/>
        </w:rPr>
        <w:t>9</w:t>
      </w:r>
      <w:r w:rsidRPr="009A3311">
        <w:rPr>
          <w:rFonts w:ascii="仿宋_GB2312" w:eastAsia="仿宋_GB2312" w:hAnsi="宋体" w:cs="Arial" w:hint="eastAsia"/>
          <w:color w:val="333333"/>
          <w:kern w:val="0"/>
          <w:sz w:val="18"/>
          <w:szCs w:val="18"/>
        </w:rPr>
        <w:t>份，</w:t>
      </w:r>
      <w:r w:rsidRPr="009A3311">
        <w:rPr>
          <w:rFonts w:ascii="宋体" w:eastAsia="宋体" w:hAnsi="宋体" w:cs="Arial" w:hint="eastAsia"/>
          <w:color w:val="333333"/>
          <w:kern w:val="0"/>
          <w:sz w:val="18"/>
          <w:szCs w:val="18"/>
        </w:rPr>
        <w:t>A4</w:t>
      </w:r>
      <w:r w:rsidRPr="009A3311">
        <w:rPr>
          <w:rFonts w:ascii="仿宋_GB2312" w:eastAsia="仿宋_GB2312" w:hAnsi="宋体" w:cs="Arial" w:hint="eastAsia"/>
          <w:color w:val="333333"/>
          <w:kern w:val="0"/>
          <w:sz w:val="18"/>
          <w:szCs w:val="18"/>
        </w:rPr>
        <w:t>纸双面黑白打印，普通装订，不得胶装（格式见附件1）。</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仿宋_GB2312" w:eastAsia="仿宋_GB2312" w:hAnsi="宋体" w:cs="Arial" w:hint="eastAsia"/>
          <w:color w:val="333333"/>
          <w:kern w:val="0"/>
          <w:sz w:val="18"/>
          <w:szCs w:val="18"/>
        </w:rPr>
        <w:t>（</w:t>
      </w:r>
      <w:r w:rsidRPr="009A3311">
        <w:rPr>
          <w:rFonts w:ascii="宋体" w:eastAsia="宋体" w:hAnsi="宋体" w:cs="Arial" w:hint="eastAsia"/>
          <w:color w:val="333333"/>
          <w:kern w:val="0"/>
          <w:sz w:val="18"/>
          <w:szCs w:val="18"/>
        </w:rPr>
        <w:t>2</w:t>
      </w:r>
      <w:r w:rsidRPr="009A3311">
        <w:rPr>
          <w:rFonts w:ascii="仿宋_GB2312" w:eastAsia="仿宋_GB2312" w:hAnsi="宋体" w:cs="Arial" w:hint="eastAsia"/>
          <w:color w:val="333333"/>
          <w:kern w:val="0"/>
          <w:sz w:val="18"/>
          <w:szCs w:val="18"/>
        </w:rPr>
        <w:t>）《申报单位信息表》纸质</w:t>
      </w:r>
      <w:r w:rsidRPr="009A3311">
        <w:rPr>
          <w:rFonts w:ascii="宋体" w:eastAsia="宋体" w:hAnsi="宋体" w:cs="Arial" w:hint="eastAsia"/>
          <w:color w:val="333333"/>
          <w:kern w:val="0"/>
          <w:sz w:val="18"/>
          <w:szCs w:val="18"/>
        </w:rPr>
        <w:t>1</w:t>
      </w:r>
      <w:r w:rsidRPr="009A3311">
        <w:rPr>
          <w:rFonts w:ascii="仿宋_GB2312" w:eastAsia="仿宋_GB2312" w:hAnsi="宋体" w:cs="Arial" w:hint="eastAsia"/>
          <w:color w:val="333333"/>
          <w:kern w:val="0"/>
          <w:sz w:val="18"/>
          <w:szCs w:val="18"/>
        </w:rPr>
        <w:t>份，</w:t>
      </w:r>
      <w:r w:rsidRPr="009A3311">
        <w:rPr>
          <w:rFonts w:ascii="宋体" w:eastAsia="宋体" w:hAnsi="宋体" w:cs="Arial" w:hint="eastAsia"/>
          <w:color w:val="333333"/>
          <w:kern w:val="0"/>
          <w:sz w:val="18"/>
          <w:szCs w:val="18"/>
        </w:rPr>
        <w:t>A4</w:t>
      </w:r>
      <w:r w:rsidRPr="009A3311">
        <w:rPr>
          <w:rFonts w:ascii="仿宋_GB2312" w:eastAsia="仿宋_GB2312" w:hAnsi="宋体" w:cs="Arial" w:hint="eastAsia"/>
          <w:color w:val="333333"/>
          <w:kern w:val="0"/>
          <w:sz w:val="18"/>
          <w:szCs w:val="18"/>
        </w:rPr>
        <w:t>纸打印，加盖申报单位公章（联合申报项目的，团队所有单位均须提供，格式见附件2）。</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仿宋_GB2312" w:eastAsia="仿宋_GB2312" w:hAnsi="宋体" w:cs="Arial" w:hint="eastAsia"/>
          <w:color w:val="333333"/>
          <w:kern w:val="0"/>
          <w:sz w:val="18"/>
          <w:szCs w:val="18"/>
        </w:rPr>
        <w:t>（</w:t>
      </w:r>
      <w:r w:rsidRPr="009A3311">
        <w:rPr>
          <w:rFonts w:ascii="宋体" w:eastAsia="宋体" w:hAnsi="宋体" w:cs="Arial" w:hint="eastAsia"/>
          <w:color w:val="333333"/>
          <w:kern w:val="0"/>
          <w:sz w:val="18"/>
          <w:szCs w:val="18"/>
        </w:rPr>
        <w:t>3</w:t>
      </w:r>
      <w:r w:rsidRPr="009A3311">
        <w:rPr>
          <w:rFonts w:ascii="仿宋_GB2312" w:eastAsia="仿宋_GB2312" w:hAnsi="宋体" w:cs="Arial" w:hint="eastAsia"/>
          <w:color w:val="333333"/>
          <w:kern w:val="0"/>
          <w:sz w:val="18"/>
          <w:szCs w:val="18"/>
        </w:rPr>
        <w:t>）申报涉密信息的申报单位，需提交申报单位保密资质复印件</w:t>
      </w:r>
      <w:r w:rsidRPr="009A3311">
        <w:rPr>
          <w:rFonts w:ascii="宋体" w:eastAsia="宋体" w:hAnsi="宋体" w:cs="Arial" w:hint="eastAsia"/>
          <w:color w:val="333333"/>
          <w:kern w:val="0"/>
          <w:sz w:val="18"/>
          <w:szCs w:val="18"/>
        </w:rPr>
        <w:t>1</w:t>
      </w:r>
      <w:r w:rsidRPr="009A3311">
        <w:rPr>
          <w:rFonts w:ascii="仿宋_GB2312" w:eastAsia="仿宋_GB2312" w:hAnsi="宋体" w:cs="Arial" w:hint="eastAsia"/>
          <w:color w:val="333333"/>
          <w:kern w:val="0"/>
          <w:sz w:val="18"/>
          <w:szCs w:val="18"/>
        </w:rPr>
        <w:t>份（联合申报情况，团队所有单位均提供），A4纸，加盖申报单位公章（须与保密资质单位名称一致）；如保密资质的单位名称与《项目建议书》、《申报单位信息表》不一致，须提供证明材料。</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仿宋_GB2312" w:eastAsia="仿宋_GB2312" w:hAnsi="宋体" w:cs="Arial" w:hint="eastAsia"/>
          <w:color w:val="333333"/>
          <w:kern w:val="0"/>
          <w:sz w:val="18"/>
          <w:szCs w:val="18"/>
        </w:rPr>
        <w:t>（</w:t>
      </w:r>
      <w:r w:rsidRPr="009A3311">
        <w:rPr>
          <w:rFonts w:ascii="宋体" w:eastAsia="宋体" w:hAnsi="宋体" w:cs="Arial" w:hint="eastAsia"/>
          <w:color w:val="333333"/>
          <w:kern w:val="0"/>
          <w:sz w:val="18"/>
          <w:szCs w:val="18"/>
        </w:rPr>
        <w:t>4</w:t>
      </w:r>
      <w:r w:rsidRPr="009A3311">
        <w:rPr>
          <w:rFonts w:ascii="仿宋_GB2312" w:eastAsia="仿宋_GB2312" w:hAnsi="宋体" w:cs="Arial" w:hint="eastAsia"/>
          <w:color w:val="333333"/>
          <w:kern w:val="0"/>
          <w:sz w:val="18"/>
          <w:szCs w:val="18"/>
        </w:rPr>
        <w:t>）光盘</w:t>
      </w:r>
      <w:r w:rsidRPr="009A3311">
        <w:rPr>
          <w:rFonts w:ascii="宋体" w:eastAsia="宋体" w:hAnsi="宋体" w:cs="Arial" w:hint="eastAsia"/>
          <w:color w:val="333333"/>
          <w:kern w:val="0"/>
          <w:sz w:val="18"/>
          <w:szCs w:val="18"/>
        </w:rPr>
        <w:t>1</w:t>
      </w:r>
      <w:r w:rsidRPr="009A3311">
        <w:rPr>
          <w:rFonts w:ascii="仿宋_GB2312" w:eastAsia="仿宋_GB2312" w:hAnsi="宋体" w:cs="Arial" w:hint="eastAsia"/>
          <w:color w:val="333333"/>
          <w:kern w:val="0"/>
          <w:sz w:val="18"/>
          <w:szCs w:val="18"/>
        </w:rPr>
        <w:t>份，内含《项目建议书》（初审用）word文件、《申报单位信息表》word文件、申报单位保密资质扫描件</w:t>
      </w:r>
      <w:r w:rsidRPr="009A3311">
        <w:rPr>
          <w:rFonts w:ascii="宋体" w:eastAsia="宋体" w:hAnsi="宋体" w:cs="Arial" w:hint="eastAsia"/>
          <w:color w:val="333333"/>
          <w:kern w:val="0"/>
          <w:sz w:val="18"/>
          <w:szCs w:val="18"/>
        </w:rPr>
        <w:t>jpg</w:t>
      </w:r>
      <w:r w:rsidRPr="009A3311">
        <w:rPr>
          <w:rFonts w:ascii="仿宋_GB2312" w:eastAsia="仿宋_GB2312" w:hAnsi="宋体" w:cs="Arial" w:hint="eastAsia"/>
          <w:color w:val="333333"/>
          <w:kern w:val="0"/>
          <w:sz w:val="18"/>
          <w:szCs w:val="18"/>
        </w:rPr>
        <w:t>文件（仅申报涉密项目提交）。</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t>2.</w:t>
      </w:r>
      <w:r w:rsidRPr="009A3311">
        <w:rPr>
          <w:rFonts w:ascii="仿宋_GB2312" w:eastAsia="仿宋_GB2312" w:hAnsi="宋体" w:cs="Arial" w:hint="eastAsia"/>
          <w:color w:val="333333"/>
          <w:kern w:val="0"/>
          <w:sz w:val="18"/>
          <w:szCs w:val="18"/>
        </w:rPr>
        <w:t>会议评审时提交：</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仿宋_GB2312" w:eastAsia="仿宋_GB2312" w:hAnsi="宋体" w:cs="Arial" w:hint="eastAsia"/>
          <w:color w:val="333333"/>
          <w:kern w:val="0"/>
          <w:sz w:val="18"/>
          <w:szCs w:val="18"/>
        </w:rPr>
        <w:t>（</w:t>
      </w:r>
      <w:r w:rsidRPr="009A3311">
        <w:rPr>
          <w:rFonts w:ascii="宋体" w:eastAsia="宋体" w:hAnsi="宋体" w:cs="Arial" w:hint="eastAsia"/>
          <w:color w:val="333333"/>
          <w:kern w:val="0"/>
          <w:sz w:val="18"/>
          <w:szCs w:val="18"/>
        </w:rPr>
        <w:t>1</w:t>
      </w:r>
      <w:r w:rsidRPr="009A3311">
        <w:rPr>
          <w:rFonts w:ascii="仿宋_GB2312" w:eastAsia="仿宋_GB2312" w:hAnsi="宋体" w:cs="Arial" w:hint="eastAsia"/>
          <w:color w:val="333333"/>
          <w:kern w:val="0"/>
          <w:sz w:val="18"/>
          <w:szCs w:val="18"/>
        </w:rPr>
        <w:t>）《项目建议书》（会议评审用），A4纸双面打印，封面加盖申报单位公章（格式见附件3），具体数量另行通知。</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仿宋_GB2312" w:eastAsia="仿宋_GB2312" w:hAnsi="Arial" w:cs="Arial" w:hint="eastAsia"/>
          <w:color w:val="333333"/>
          <w:kern w:val="0"/>
          <w:sz w:val="18"/>
          <w:szCs w:val="18"/>
        </w:rPr>
        <w:t>（2）《经费概算书》，A4纸双面打印，封面加盖申报单位公章（格式见附件4），具体数量另行通知。</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仿宋_GB2312" w:eastAsia="仿宋_GB2312" w:hAnsi="Arial" w:cs="Arial" w:hint="eastAsia"/>
          <w:color w:val="333333"/>
          <w:kern w:val="0"/>
          <w:sz w:val="18"/>
          <w:szCs w:val="18"/>
        </w:rPr>
        <w:t>（3）《申报单位信息表》纸质1份，A4纸打印，加盖申报单位公章（团队所有单位均提供，格式见附件2）。</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仿宋_GB2312" w:eastAsia="仿宋_GB2312" w:hAnsi="Arial" w:cs="Arial" w:hint="eastAsia"/>
          <w:color w:val="333333"/>
          <w:kern w:val="0"/>
          <w:sz w:val="18"/>
          <w:szCs w:val="18"/>
        </w:rPr>
        <w:lastRenderedPageBreak/>
        <w:t>（4）光盘1份，内含《项目建议书》（会议评审用）word文件、《项目建议书》（会议评审用）ppt文件、《经费概算书》word文件。</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楷体_GB2312" w:eastAsia="楷体_GB2312" w:hAnsi="Arial" w:cs="Arial" w:hint="eastAsia"/>
          <w:b/>
          <w:bCs/>
          <w:color w:val="333333"/>
          <w:kern w:val="0"/>
          <w:sz w:val="18"/>
        </w:rPr>
        <w:t>（二）电子版文件命名规则</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t>1.</w:t>
      </w:r>
      <w:r w:rsidRPr="009A3311">
        <w:rPr>
          <w:rFonts w:ascii="仿宋_GB2312" w:eastAsia="仿宋_GB2312" w:hAnsi="宋体" w:cs="Arial" w:hint="eastAsia"/>
          <w:color w:val="333333"/>
          <w:kern w:val="0"/>
          <w:sz w:val="18"/>
          <w:szCs w:val="18"/>
        </w:rPr>
        <w:t>项目建议书电子版命名规则：项目编号</w:t>
      </w:r>
      <w:r w:rsidRPr="009A3311">
        <w:rPr>
          <w:rFonts w:ascii="宋体" w:eastAsia="宋体" w:hAnsi="宋体" w:cs="Arial" w:hint="eastAsia"/>
          <w:color w:val="333333"/>
          <w:kern w:val="0"/>
          <w:sz w:val="18"/>
          <w:szCs w:val="18"/>
        </w:rPr>
        <w:t>-</w:t>
      </w:r>
      <w:r w:rsidRPr="009A3311">
        <w:rPr>
          <w:rFonts w:ascii="仿宋_GB2312" w:eastAsia="仿宋_GB2312" w:hAnsi="宋体" w:cs="Arial" w:hint="eastAsia"/>
          <w:color w:val="333333"/>
          <w:kern w:val="0"/>
          <w:sz w:val="18"/>
          <w:szCs w:val="18"/>
        </w:rPr>
        <w:t>项目名称</w:t>
      </w:r>
      <w:r w:rsidRPr="009A3311">
        <w:rPr>
          <w:rFonts w:ascii="宋体" w:eastAsia="宋体" w:hAnsi="宋体" w:cs="Arial" w:hint="eastAsia"/>
          <w:color w:val="333333"/>
          <w:kern w:val="0"/>
          <w:sz w:val="18"/>
          <w:szCs w:val="18"/>
        </w:rPr>
        <w:t>-</w:t>
      </w:r>
      <w:r w:rsidRPr="009A3311">
        <w:rPr>
          <w:rFonts w:ascii="仿宋_GB2312" w:eastAsia="仿宋_GB2312" w:hAnsi="宋体" w:cs="Arial" w:hint="eastAsia"/>
          <w:color w:val="333333"/>
          <w:kern w:val="0"/>
          <w:sz w:val="18"/>
          <w:szCs w:val="18"/>
        </w:rPr>
        <w:t>申报单位简称</w:t>
      </w:r>
      <w:r w:rsidRPr="009A3311">
        <w:rPr>
          <w:rFonts w:ascii="宋体" w:eastAsia="宋体" w:hAnsi="宋体" w:cs="Arial" w:hint="eastAsia"/>
          <w:color w:val="333333"/>
          <w:kern w:val="0"/>
          <w:sz w:val="18"/>
          <w:szCs w:val="18"/>
        </w:rPr>
        <w:t>-</w:t>
      </w:r>
      <w:r w:rsidRPr="009A3311">
        <w:rPr>
          <w:rFonts w:ascii="仿宋_GB2312" w:eastAsia="仿宋_GB2312" w:hAnsi="宋体" w:cs="Arial" w:hint="eastAsia"/>
          <w:color w:val="333333"/>
          <w:kern w:val="0"/>
          <w:sz w:val="18"/>
          <w:szCs w:val="18"/>
        </w:rPr>
        <w:t>建议书。</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t>2.</w:t>
      </w:r>
      <w:r w:rsidRPr="009A3311">
        <w:rPr>
          <w:rFonts w:ascii="仿宋_GB2312" w:eastAsia="仿宋_GB2312" w:hAnsi="宋体" w:cs="Arial" w:hint="eastAsia"/>
          <w:color w:val="333333"/>
          <w:kern w:val="0"/>
          <w:sz w:val="18"/>
          <w:szCs w:val="18"/>
        </w:rPr>
        <w:t>经费概算书电子版命名规则：项目编号</w:t>
      </w:r>
      <w:r w:rsidRPr="009A3311">
        <w:rPr>
          <w:rFonts w:ascii="宋体" w:eastAsia="宋体" w:hAnsi="宋体" w:cs="Arial" w:hint="eastAsia"/>
          <w:color w:val="333333"/>
          <w:kern w:val="0"/>
          <w:sz w:val="18"/>
          <w:szCs w:val="18"/>
        </w:rPr>
        <w:t>-</w:t>
      </w:r>
      <w:r w:rsidRPr="009A3311">
        <w:rPr>
          <w:rFonts w:ascii="仿宋_GB2312" w:eastAsia="仿宋_GB2312" w:hAnsi="宋体" w:cs="Arial" w:hint="eastAsia"/>
          <w:color w:val="333333"/>
          <w:kern w:val="0"/>
          <w:sz w:val="18"/>
          <w:szCs w:val="18"/>
        </w:rPr>
        <w:t>项目名称</w:t>
      </w:r>
      <w:r w:rsidRPr="009A3311">
        <w:rPr>
          <w:rFonts w:ascii="宋体" w:eastAsia="宋体" w:hAnsi="宋体" w:cs="Arial" w:hint="eastAsia"/>
          <w:color w:val="333333"/>
          <w:kern w:val="0"/>
          <w:sz w:val="18"/>
          <w:szCs w:val="18"/>
        </w:rPr>
        <w:t>-</w:t>
      </w:r>
      <w:r w:rsidRPr="009A3311">
        <w:rPr>
          <w:rFonts w:ascii="仿宋_GB2312" w:eastAsia="仿宋_GB2312" w:hAnsi="宋体" w:cs="Arial" w:hint="eastAsia"/>
          <w:color w:val="333333"/>
          <w:kern w:val="0"/>
          <w:sz w:val="18"/>
          <w:szCs w:val="18"/>
        </w:rPr>
        <w:t>申报单位简称</w:t>
      </w:r>
      <w:r w:rsidRPr="009A3311">
        <w:rPr>
          <w:rFonts w:ascii="宋体" w:eastAsia="宋体" w:hAnsi="宋体" w:cs="Arial" w:hint="eastAsia"/>
          <w:color w:val="333333"/>
          <w:kern w:val="0"/>
          <w:sz w:val="18"/>
          <w:szCs w:val="18"/>
        </w:rPr>
        <w:t>-</w:t>
      </w:r>
      <w:r w:rsidRPr="009A3311">
        <w:rPr>
          <w:rFonts w:ascii="仿宋_GB2312" w:eastAsia="仿宋_GB2312" w:hAnsi="宋体" w:cs="Arial" w:hint="eastAsia"/>
          <w:color w:val="333333"/>
          <w:kern w:val="0"/>
          <w:sz w:val="18"/>
          <w:szCs w:val="18"/>
        </w:rPr>
        <w:t>经费概算书。</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t>3.</w:t>
      </w:r>
      <w:r w:rsidRPr="009A3311">
        <w:rPr>
          <w:rFonts w:ascii="仿宋_GB2312" w:eastAsia="仿宋_GB2312" w:hAnsi="宋体" w:cs="Arial" w:hint="eastAsia"/>
          <w:color w:val="333333"/>
          <w:kern w:val="0"/>
          <w:sz w:val="18"/>
          <w:szCs w:val="18"/>
        </w:rPr>
        <w:t>申报单位信息表电子版命名规则：申报单位简称</w:t>
      </w:r>
      <w:r w:rsidRPr="009A3311">
        <w:rPr>
          <w:rFonts w:ascii="宋体" w:eastAsia="宋体" w:hAnsi="宋体" w:cs="Arial" w:hint="eastAsia"/>
          <w:color w:val="333333"/>
          <w:kern w:val="0"/>
          <w:sz w:val="18"/>
          <w:szCs w:val="18"/>
        </w:rPr>
        <w:t>-</w:t>
      </w:r>
      <w:r w:rsidRPr="009A3311">
        <w:rPr>
          <w:rFonts w:ascii="仿宋_GB2312" w:eastAsia="仿宋_GB2312" w:hAnsi="宋体" w:cs="Arial" w:hint="eastAsia"/>
          <w:color w:val="333333"/>
          <w:kern w:val="0"/>
          <w:sz w:val="18"/>
          <w:szCs w:val="18"/>
        </w:rPr>
        <w:t>信息表。</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t>4.</w:t>
      </w:r>
      <w:r w:rsidRPr="009A3311">
        <w:rPr>
          <w:rFonts w:ascii="仿宋_GB2312" w:eastAsia="仿宋_GB2312" w:hAnsi="宋体" w:cs="Arial" w:hint="eastAsia"/>
          <w:color w:val="333333"/>
          <w:kern w:val="0"/>
          <w:sz w:val="18"/>
          <w:szCs w:val="18"/>
        </w:rPr>
        <w:t>保密资质电子版命名规则：申报单位简称</w:t>
      </w:r>
      <w:r w:rsidRPr="009A3311">
        <w:rPr>
          <w:rFonts w:ascii="宋体" w:eastAsia="宋体" w:hAnsi="宋体" w:cs="Arial" w:hint="eastAsia"/>
          <w:color w:val="333333"/>
          <w:kern w:val="0"/>
          <w:sz w:val="18"/>
          <w:szCs w:val="18"/>
        </w:rPr>
        <w:t>-</w:t>
      </w:r>
      <w:r w:rsidRPr="009A3311">
        <w:rPr>
          <w:rFonts w:ascii="仿宋_GB2312" w:eastAsia="仿宋_GB2312" w:hAnsi="宋体" w:cs="Arial" w:hint="eastAsia"/>
          <w:color w:val="333333"/>
          <w:kern w:val="0"/>
          <w:sz w:val="18"/>
          <w:szCs w:val="18"/>
        </w:rPr>
        <w:t>保密资质。</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楷体_GB2312" w:eastAsia="楷体_GB2312" w:hAnsi="Arial" w:cs="Arial" w:hint="eastAsia"/>
          <w:b/>
          <w:bCs/>
          <w:color w:val="333333"/>
          <w:kern w:val="0"/>
          <w:sz w:val="18"/>
        </w:rPr>
        <w:t>（三）注意事项</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t>1.</w:t>
      </w:r>
      <w:r w:rsidRPr="009A3311">
        <w:rPr>
          <w:rFonts w:ascii="仿宋_GB2312" w:eastAsia="仿宋_GB2312" w:hAnsi="宋体" w:cs="Arial" w:hint="eastAsia"/>
          <w:color w:val="333333"/>
          <w:kern w:val="0"/>
          <w:sz w:val="18"/>
          <w:szCs w:val="18"/>
        </w:rPr>
        <w:t>信息系统预研指南条目名称包括三部分内容：“信息系统</w:t>
      </w:r>
      <w:r w:rsidRPr="009A3311">
        <w:rPr>
          <w:rFonts w:ascii="宋体" w:eastAsia="宋体" w:hAnsi="宋体" w:cs="Arial" w:hint="eastAsia"/>
          <w:color w:val="333333"/>
          <w:kern w:val="0"/>
          <w:sz w:val="18"/>
          <w:szCs w:val="18"/>
        </w:rPr>
        <w:t>-315XXXXX</w:t>
      </w:r>
      <w:r w:rsidRPr="009A3311">
        <w:rPr>
          <w:rFonts w:ascii="仿宋_GB2312" w:eastAsia="仿宋_GB2312" w:hAnsi="宋体" w:cs="Arial" w:hint="eastAsia"/>
          <w:color w:val="333333"/>
          <w:kern w:val="0"/>
          <w:sz w:val="18"/>
          <w:szCs w:val="18"/>
        </w:rPr>
        <w:t>（项目编号）</w:t>
      </w:r>
      <w:r w:rsidRPr="009A3311">
        <w:rPr>
          <w:rFonts w:ascii="宋体" w:eastAsia="宋体" w:hAnsi="宋体" w:cs="Arial" w:hint="eastAsia"/>
          <w:color w:val="333333"/>
          <w:kern w:val="0"/>
          <w:sz w:val="18"/>
          <w:szCs w:val="18"/>
        </w:rPr>
        <w:t>-XXXXX</w:t>
      </w:r>
      <w:r w:rsidRPr="009A3311">
        <w:rPr>
          <w:rFonts w:ascii="仿宋_GB2312" w:eastAsia="仿宋_GB2312" w:hAnsi="宋体" w:cs="Arial" w:hint="eastAsia"/>
          <w:color w:val="333333"/>
          <w:kern w:val="0"/>
          <w:sz w:val="18"/>
          <w:szCs w:val="18"/>
        </w:rPr>
        <w:t>（项目名称）”。例如：指南条目“信息系统</w:t>
      </w:r>
      <w:r w:rsidRPr="009A3311">
        <w:rPr>
          <w:rFonts w:ascii="宋体" w:eastAsia="宋体" w:hAnsi="宋体" w:cs="Arial" w:hint="eastAsia"/>
          <w:color w:val="333333"/>
          <w:kern w:val="0"/>
          <w:sz w:val="18"/>
          <w:szCs w:val="18"/>
        </w:rPr>
        <w:t>-31510010502-</w:t>
      </w:r>
      <w:r w:rsidRPr="009A3311">
        <w:rPr>
          <w:rFonts w:ascii="仿宋_GB2312" w:eastAsia="仿宋_GB2312" w:hAnsi="宋体" w:cs="Arial" w:hint="eastAsia"/>
          <w:color w:val="333333"/>
          <w:kern w:val="0"/>
          <w:sz w:val="18"/>
          <w:szCs w:val="18"/>
        </w:rPr>
        <w:t>基于机器学习的自然语言推理交互技术”，表示此指南属信息系统预研项目，项目编号为“</w:t>
      </w:r>
      <w:r w:rsidRPr="009A3311">
        <w:rPr>
          <w:rFonts w:ascii="宋体" w:eastAsia="宋体" w:hAnsi="宋体" w:cs="Arial" w:hint="eastAsia"/>
          <w:color w:val="333333"/>
          <w:kern w:val="0"/>
          <w:sz w:val="18"/>
          <w:szCs w:val="18"/>
        </w:rPr>
        <w:t>31510010502</w:t>
      </w:r>
      <w:r w:rsidRPr="009A3311">
        <w:rPr>
          <w:rFonts w:ascii="仿宋_GB2312" w:eastAsia="仿宋_GB2312" w:hAnsi="宋体" w:cs="Arial" w:hint="eastAsia"/>
          <w:color w:val="333333"/>
          <w:kern w:val="0"/>
          <w:sz w:val="18"/>
          <w:szCs w:val="18"/>
        </w:rPr>
        <w:t>”，项目名称为“基于机器学习的自然语言推理交互技术”。</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t>2.</w:t>
      </w:r>
      <w:r w:rsidRPr="009A3311">
        <w:rPr>
          <w:rFonts w:ascii="仿宋_GB2312" w:eastAsia="仿宋_GB2312" w:hAnsi="宋体" w:cs="Arial" w:hint="eastAsia"/>
          <w:color w:val="333333"/>
          <w:kern w:val="0"/>
          <w:sz w:val="18"/>
          <w:szCs w:val="18"/>
        </w:rPr>
        <w:t>《项目建议书》（初审用）不得体现任何单位或申报人信息，一经发现，取消其申报资格。</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仿宋_GB2312" w:eastAsia="仿宋_GB2312" w:hAnsi="Arial" w:cs="Arial" w:hint="eastAsia"/>
          <w:color w:val="333333"/>
          <w:kern w:val="0"/>
          <w:sz w:val="18"/>
          <w:szCs w:val="18"/>
        </w:rPr>
        <w:t>3.《项目建议书》、《经费概算书》填写的编号、名称须与指南需求信息一致。</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仿宋_GB2312" w:eastAsia="仿宋_GB2312" w:hAnsi="Arial" w:cs="Arial" w:hint="eastAsia"/>
          <w:color w:val="333333"/>
          <w:kern w:val="0"/>
          <w:sz w:val="18"/>
          <w:szCs w:val="18"/>
        </w:rPr>
        <w:t>4.《经费概算书》两个模板选择一个填写。多个单位联合申报（参研而非外协）承担一个项目的，填写联合申报模板（责任单位填写责任单位总概算书，各承研单位填写参研单位概算书）；一个单位独立申报承担一个项目的，填写单独申报模板。</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t>5.</w:t>
      </w:r>
      <w:r w:rsidRPr="009A3311">
        <w:rPr>
          <w:rFonts w:ascii="仿宋_GB2312" w:eastAsia="仿宋_GB2312" w:hAnsi="宋体" w:cs="Arial" w:hint="eastAsia"/>
          <w:color w:val="333333"/>
          <w:kern w:val="0"/>
          <w:sz w:val="18"/>
          <w:szCs w:val="18"/>
        </w:rPr>
        <w:t>各单位的项目经费申报价格不得超过指南条目所列的经费限额。</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t>6.</w:t>
      </w:r>
      <w:r w:rsidRPr="009A3311">
        <w:rPr>
          <w:rFonts w:ascii="仿宋_GB2312" w:eastAsia="仿宋_GB2312" w:hAnsi="宋体" w:cs="Arial" w:hint="eastAsia"/>
          <w:color w:val="333333"/>
          <w:kern w:val="0"/>
          <w:sz w:val="18"/>
          <w:szCs w:val="18"/>
        </w:rPr>
        <w:t>会议评审项目建议书封面应加盖申报单位公章（联合申报项目的需加盖所有申报单位公章）。</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t>7.</w:t>
      </w:r>
      <w:r w:rsidRPr="009A3311">
        <w:rPr>
          <w:rFonts w:ascii="仿宋_GB2312" w:eastAsia="仿宋_GB2312" w:hAnsi="宋体" w:cs="Arial" w:hint="eastAsia"/>
          <w:color w:val="333333"/>
          <w:kern w:val="0"/>
          <w:sz w:val="18"/>
          <w:szCs w:val="18"/>
        </w:rPr>
        <w:t>刻录的光盘应确保在</w:t>
      </w:r>
      <w:r w:rsidRPr="009A3311">
        <w:rPr>
          <w:rFonts w:ascii="宋体" w:eastAsia="宋体" w:hAnsi="宋体" w:cs="Arial" w:hint="eastAsia"/>
          <w:color w:val="333333"/>
          <w:kern w:val="0"/>
          <w:sz w:val="18"/>
          <w:szCs w:val="18"/>
        </w:rPr>
        <w:t>WINDOWS XP</w:t>
      </w:r>
      <w:r w:rsidRPr="009A3311">
        <w:rPr>
          <w:rFonts w:ascii="仿宋_GB2312" w:eastAsia="仿宋_GB2312" w:hAnsi="宋体" w:cs="Arial" w:hint="eastAsia"/>
          <w:color w:val="333333"/>
          <w:kern w:val="0"/>
          <w:sz w:val="18"/>
          <w:szCs w:val="18"/>
        </w:rPr>
        <w:t>系统可读。</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黑体" w:eastAsia="黑体" w:hAnsi="黑体" w:cs="Arial" w:hint="eastAsia"/>
          <w:color w:val="333333"/>
          <w:kern w:val="0"/>
          <w:sz w:val="24"/>
          <w:szCs w:val="24"/>
        </w:rPr>
        <w:t>四、指南答疑</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仿宋_GB2312" w:eastAsia="仿宋_GB2312" w:hAnsi="Arial" w:cs="Arial" w:hint="eastAsia"/>
          <w:color w:val="333333"/>
          <w:kern w:val="0"/>
          <w:sz w:val="18"/>
          <w:szCs w:val="18"/>
        </w:rPr>
        <w:t>采取书面提交问题与现场集中答疑相结合的形式。</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lastRenderedPageBreak/>
        <w:t>1.</w:t>
      </w:r>
      <w:r w:rsidRPr="009A3311">
        <w:rPr>
          <w:rFonts w:ascii="仿宋_GB2312" w:eastAsia="仿宋_GB2312" w:hAnsi="宋体" w:cs="Arial" w:hint="eastAsia"/>
          <w:color w:val="333333"/>
          <w:kern w:val="0"/>
          <w:sz w:val="18"/>
          <w:szCs w:val="18"/>
        </w:rPr>
        <w:t>书面提交问题</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仿宋_GB2312" w:eastAsia="仿宋_GB2312" w:hAnsi="宋体" w:cs="Arial" w:hint="eastAsia"/>
          <w:color w:val="333333"/>
          <w:kern w:val="0"/>
          <w:sz w:val="18"/>
          <w:szCs w:val="18"/>
        </w:rPr>
        <w:t>时间：</w:t>
      </w:r>
      <w:r w:rsidRPr="009A3311">
        <w:rPr>
          <w:rFonts w:ascii="宋体" w:eastAsia="宋体" w:hAnsi="宋体" w:cs="Arial" w:hint="eastAsia"/>
          <w:color w:val="333333"/>
          <w:kern w:val="0"/>
          <w:sz w:val="18"/>
          <w:szCs w:val="18"/>
        </w:rPr>
        <w:t>9</w:t>
      </w:r>
      <w:r w:rsidRPr="009A3311">
        <w:rPr>
          <w:rFonts w:ascii="仿宋_GB2312" w:eastAsia="仿宋_GB2312" w:hAnsi="宋体" w:cs="Arial" w:hint="eastAsia"/>
          <w:color w:val="333333"/>
          <w:kern w:val="0"/>
          <w:sz w:val="18"/>
          <w:szCs w:val="18"/>
        </w:rPr>
        <w:t>月</w:t>
      </w:r>
      <w:r w:rsidRPr="009A3311">
        <w:rPr>
          <w:rFonts w:ascii="宋体" w:eastAsia="宋体" w:hAnsi="宋体" w:cs="Arial" w:hint="eastAsia"/>
          <w:color w:val="333333"/>
          <w:kern w:val="0"/>
          <w:sz w:val="18"/>
          <w:szCs w:val="18"/>
        </w:rPr>
        <w:t>6</w:t>
      </w:r>
      <w:r w:rsidRPr="009A3311">
        <w:rPr>
          <w:rFonts w:ascii="仿宋_GB2312" w:eastAsia="仿宋_GB2312" w:hAnsi="宋体" w:cs="Arial" w:hint="eastAsia"/>
          <w:color w:val="333333"/>
          <w:kern w:val="0"/>
          <w:sz w:val="18"/>
          <w:szCs w:val="18"/>
        </w:rPr>
        <w:t>日上午</w:t>
      </w:r>
      <w:r w:rsidRPr="009A3311">
        <w:rPr>
          <w:rFonts w:ascii="宋体" w:eastAsia="宋体" w:hAnsi="宋体" w:cs="Arial" w:hint="eastAsia"/>
          <w:color w:val="333333"/>
          <w:kern w:val="0"/>
          <w:sz w:val="18"/>
          <w:szCs w:val="18"/>
        </w:rPr>
        <w:t>8:30-11:30</w:t>
      </w:r>
      <w:r w:rsidRPr="009A3311">
        <w:rPr>
          <w:rFonts w:ascii="仿宋_GB2312" w:eastAsia="仿宋_GB2312" w:hAnsi="宋体" w:cs="Arial" w:hint="eastAsia"/>
          <w:color w:val="333333"/>
          <w:kern w:val="0"/>
          <w:sz w:val="18"/>
          <w:szCs w:val="18"/>
        </w:rPr>
        <w:t>。</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仿宋_GB2312" w:eastAsia="仿宋_GB2312" w:hAnsi="Arial" w:cs="Arial" w:hint="eastAsia"/>
          <w:color w:val="333333"/>
          <w:kern w:val="0"/>
          <w:sz w:val="18"/>
          <w:szCs w:val="18"/>
        </w:rPr>
        <w:t>地点：北京市远望楼宾馆。</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仿宋_GB2312" w:eastAsia="仿宋_GB2312" w:hAnsi="Arial" w:cs="Arial" w:hint="eastAsia"/>
          <w:color w:val="333333"/>
          <w:kern w:val="0"/>
          <w:sz w:val="18"/>
          <w:szCs w:val="18"/>
        </w:rPr>
        <w:t>要求：现场只接收以单位名义正式提交的书面提问，现场不作问题解答。书面提问中涉及对指南内容疑问的，请务必标注清楚需提问的具体指南编号。</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t>2.</w:t>
      </w:r>
      <w:r w:rsidRPr="009A3311">
        <w:rPr>
          <w:rFonts w:ascii="仿宋_GB2312" w:eastAsia="仿宋_GB2312" w:hAnsi="宋体" w:cs="Arial" w:hint="eastAsia"/>
          <w:color w:val="333333"/>
          <w:kern w:val="0"/>
          <w:sz w:val="18"/>
          <w:szCs w:val="18"/>
        </w:rPr>
        <w:t>现场集中答疑</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仿宋_GB2312" w:eastAsia="仿宋_GB2312" w:hAnsi="宋体" w:cs="Arial" w:hint="eastAsia"/>
          <w:color w:val="333333"/>
          <w:kern w:val="0"/>
          <w:sz w:val="18"/>
          <w:szCs w:val="18"/>
        </w:rPr>
        <w:t>时间：指南前五位序号为</w:t>
      </w:r>
      <w:r w:rsidRPr="009A3311">
        <w:rPr>
          <w:rFonts w:ascii="宋体" w:eastAsia="宋体" w:hAnsi="宋体" w:cs="Arial" w:hint="eastAsia"/>
          <w:color w:val="333333"/>
          <w:kern w:val="0"/>
          <w:sz w:val="18"/>
          <w:szCs w:val="18"/>
        </w:rPr>
        <w:t>31502-31506</w:t>
      </w:r>
      <w:r w:rsidRPr="009A3311">
        <w:rPr>
          <w:rFonts w:ascii="仿宋_GB2312" w:eastAsia="仿宋_GB2312" w:hAnsi="宋体" w:cs="Arial" w:hint="eastAsia"/>
          <w:color w:val="333333"/>
          <w:kern w:val="0"/>
          <w:sz w:val="18"/>
          <w:szCs w:val="18"/>
        </w:rPr>
        <w:t>、</w:t>
      </w:r>
      <w:r w:rsidRPr="009A3311">
        <w:rPr>
          <w:rFonts w:ascii="宋体" w:eastAsia="宋体" w:hAnsi="宋体" w:cs="Arial" w:hint="eastAsia"/>
          <w:color w:val="333333"/>
          <w:kern w:val="0"/>
          <w:sz w:val="18"/>
          <w:szCs w:val="18"/>
        </w:rPr>
        <w:t>31511</w:t>
      </w:r>
      <w:r w:rsidRPr="009A3311">
        <w:rPr>
          <w:rFonts w:ascii="仿宋_GB2312" w:eastAsia="仿宋_GB2312" w:hAnsi="宋体" w:cs="Arial" w:hint="eastAsia"/>
          <w:color w:val="333333"/>
          <w:kern w:val="0"/>
          <w:sz w:val="18"/>
          <w:szCs w:val="18"/>
        </w:rPr>
        <w:t>，</w:t>
      </w:r>
      <w:r w:rsidRPr="009A3311">
        <w:rPr>
          <w:rFonts w:ascii="宋体" w:eastAsia="宋体" w:hAnsi="宋体" w:cs="Arial" w:hint="eastAsia"/>
          <w:color w:val="333333"/>
          <w:kern w:val="0"/>
          <w:sz w:val="18"/>
          <w:szCs w:val="18"/>
        </w:rPr>
        <w:t>9</w:t>
      </w:r>
      <w:r w:rsidRPr="009A3311">
        <w:rPr>
          <w:rFonts w:ascii="仿宋_GB2312" w:eastAsia="仿宋_GB2312" w:hAnsi="宋体" w:cs="Arial" w:hint="eastAsia"/>
          <w:color w:val="333333"/>
          <w:kern w:val="0"/>
          <w:sz w:val="18"/>
          <w:szCs w:val="18"/>
        </w:rPr>
        <w:t>月</w:t>
      </w:r>
      <w:r w:rsidRPr="009A3311">
        <w:rPr>
          <w:rFonts w:ascii="宋体" w:eastAsia="宋体" w:hAnsi="宋体" w:cs="Arial" w:hint="eastAsia"/>
          <w:color w:val="333333"/>
          <w:kern w:val="0"/>
          <w:sz w:val="18"/>
          <w:szCs w:val="18"/>
        </w:rPr>
        <w:t>12</w:t>
      </w:r>
      <w:r w:rsidRPr="009A3311">
        <w:rPr>
          <w:rFonts w:ascii="仿宋_GB2312" w:eastAsia="仿宋_GB2312" w:hAnsi="宋体" w:cs="Arial" w:hint="eastAsia"/>
          <w:color w:val="333333"/>
          <w:kern w:val="0"/>
          <w:sz w:val="18"/>
          <w:szCs w:val="18"/>
        </w:rPr>
        <w:t>日上午</w:t>
      </w:r>
      <w:r w:rsidRPr="009A3311">
        <w:rPr>
          <w:rFonts w:ascii="宋体" w:eastAsia="宋体" w:hAnsi="宋体" w:cs="Arial" w:hint="eastAsia"/>
          <w:color w:val="333333"/>
          <w:kern w:val="0"/>
          <w:sz w:val="18"/>
          <w:szCs w:val="18"/>
        </w:rPr>
        <w:t>8:30-11</w:t>
      </w:r>
      <w:r w:rsidRPr="009A3311">
        <w:rPr>
          <w:rFonts w:ascii="仿宋_GB2312" w:eastAsia="仿宋_GB2312" w:hAnsi="宋体" w:cs="Arial" w:hint="eastAsia"/>
          <w:color w:val="333333"/>
          <w:kern w:val="0"/>
          <w:sz w:val="18"/>
          <w:szCs w:val="18"/>
        </w:rPr>
        <w:t>：</w:t>
      </w:r>
      <w:r w:rsidRPr="009A3311">
        <w:rPr>
          <w:rFonts w:ascii="宋体" w:eastAsia="宋体" w:hAnsi="宋体" w:cs="Arial" w:hint="eastAsia"/>
          <w:color w:val="333333"/>
          <w:kern w:val="0"/>
          <w:sz w:val="18"/>
          <w:szCs w:val="18"/>
        </w:rPr>
        <w:t>30</w:t>
      </w:r>
      <w:r w:rsidRPr="009A3311">
        <w:rPr>
          <w:rFonts w:ascii="仿宋_GB2312" w:eastAsia="仿宋_GB2312" w:hAnsi="宋体" w:cs="Arial" w:hint="eastAsia"/>
          <w:color w:val="333333"/>
          <w:kern w:val="0"/>
          <w:sz w:val="18"/>
          <w:szCs w:val="18"/>
        </w:rPr>
        <w:t>；</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仿宋_GB2312" w:eastAsia="仿宋_GB2312" w:hAnsi="Arial" w:cs="Arial" w:hint="eastAsia"/>
          <w:color w:val="333333"/>
          <w:kern w:val="0"/>
          <w:sz w:val="18"/>
          <w:szCs w:val="18"/>
        </w:rPr>
        <w:t>指南前五位序号为</w:t>
      </w:r>
      <w:r w:rsidRPr="009A3311">
        <w:rPr>
          <w:rFonts w:ascii="宋体" w:eastAsia="宋体" w:hAnsi="宋体" w:cs="Arial" w:hint="eastAsia"/>
          <w:color w:val="333333"/>
          <w:kern w:val="0"/>
          <w:sz w:val="18"/>
          <w:szCs w:val="18"/>
        </w:rPr>
        <w:t>31507-31510</w:t>
      </w:r>
      <w:r w:rsidRPr="009A3311">
        <w:rPr>
          <w:rFonts w:ascii="仿宋_GB2312" w:eastAsia="仿宋_GB2312" w:hAnsi="Arial" w:cs="Arial" w:hint="eastAsia"/>
          <w:color w:val="333333"/>
          <w:kern w:val="0"/>
          <w:sz w:val="18"/>
          <w:szCs w:val="18"/>
        </w:rPr>
        <w:t>、</w:t>
      </w:r>
      <w:r w:rsidRPr="009A3311">
        <w:rPr>
          <w:rFonts w:ascii="宋体" w:eastAsia="宋体" w:hAnsi="宋体" w:cs="Arial" w:hint="eastAsia"/>
          <w:color w:val="333333"/>
          <w:kern w:val="0"/>
          <w:sz w:val="18"/>
          <w:szCs w:val="18"/>
        </w:rPr>
        <w:t>31512、31513</w:t>
      </w:r>
      <w:r w:rsidRPr="009A3311">
        <w:rPr>
          <w:rFonts w:ascii="仿宋_GB2312" w:eastAsia="仿宋_GB2312" w:hAnsi="Arial" w:cs="Arial" w:hint="eastAsia"/>
          <w:color w:val="333333"/>
          <w:kern w:val="0"/>
          <w:sz w:val="18"/>
          <w:szCs w:val="18"/>
        </w:rPr>
        <w:t>，</w:t>
      </w:r>
      <w:r w:rsidRPr="009A3311">
        <w:rPr>
          <w:rFonts w:ascii="宋体" w:eastAsia="宋体" w:hAnsi="宋体" w:cs="Arial" w:hint="eastAsia"/>
          <w:color w:val="333333"/>
          <w:kern w:val="0"/>
          <w:sz w:val="18"/>
          <w:szCs w:val="18"/>
        </w:rPr>
        <w:t>9</w:t>
      </w:r>
      <w:r w:rsidRPr="009A3311">
        <w:rPr>
          <w:rFonts w:ascii="仿宋_GB2312" w:eastAsia="仿宋_GB2312" w:hAnsi="Arial" w:cs="Arial" w:hint="eastAsia"/>
          <w:color w:val="333333"/>
          <w:kern w:val="0"/>
          <w:sz w:val="18"/>
          <w:szCs w:val="18"/>
        </w:rPr>
        <w:t>月</w:t>
      </w:r>
      <w:r w:rsidRPr="009A3311">
        <w:rPr>
          <w:rFonts w:ascii="宋体" w:eastAsia="宋体" w:hAnsi="宋体" w:cs="Arial" w:hint="eastAsia"/>
          <w:color w:val="333333"/>
          <w:kern w:val="0"/>
          <w:sz w:val="18"/>
          <w:szCs w:val="18"/>
        </w:rPr>
        <w:t>12</w:t>
      </w:r>
      <w:r w:rsidRPr="009A3311">
        <w:rPr>
          <w:rFonts w:ascii="仿宋_GB2312" w:eastAsia="仿宋_GB2312" w:hAnsi="Arial" w:cs="Arial" w:hint="eastAsia"/>
          <w:color w:val="333333"/>
          <w:kern w:val="0"/>
          <w:sz w:val="18"/>
          <w:szCs w:val="18"/>
        </w:rPr>
        <w:t>日下午</w:t>
      </w:r>
      <w:r w:rsidRPr="009A3311">
        <w:rPr>
          <w:rFonts w:ascii="宋体" w:eastAsia="宋体" w:hAnsi="宋体" w:cs="Arial" w:hint="eastAsia"/>
          <w:color w:val="333333"/>
          <w:kern w:val="0"/>
          <w:sz w:val="18"/>
          <w:szCs w:val="18"/>
        </w:rPr>
        <w:t>14:30-17:30。</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仿宋_GB2312" w:eastAsia="仿宋_GB2312" w:hAnsi="Arial" w:cs="Arial" w:hint="eastAsia"/>
          <w:color w:val="333333"/>
          <w:kern w:val="0"/>
          <w:sz w:val="18"/>
          <w:szCs w:val="18"/>
        </w:rPr>
        <w:t>地点：北京市远望楼宾馆（具体地点见宾馆大堂指示）。</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仿宋_GB2312" w:eastAsia="仿宋_GB2312" w:hAnsi="宋体" w:cs="Arial" w:hint="eastAsia"/>
          <w:color w:val="333333"/>
          <w:kern w:val="0"/>
          <w:sz w:val="18"/>
          <w:szCs w:val="18"/>
        </w:rPr>
        <w:t>要求：</w:t>
      </w:r>
      <w:r w:rsidRPr="009A3311">
        <w:rPr>
          <w:rFonts w:ascii="宋体" w:eastAsia="宋体" w:hAnsi="宋体" w:cs="Arial" w:hint="eastAsia"/>
          <w:color w:val="333333"/>
          <w:kern w:val="0"/>
          <w:sz w:val="18"/>
          <w:szCs w:val="18"/>
        </w:rPr>
        <w:t>1</w:t>
      </w:r>
      <w:r w:rsidRPr="009A3311">
        <w:rPr>
          <w:rFonts w:ascii="仿宋_GB2312" w:eastAsia="仿宋_GB2312" w:hAnsi="宋体" w:cs="Arial" w:hint="eastAsia"/>
          <w:color w:val="333333"/>
          <w:kern w:val="0"/>
          <w:sz w:val="18"/>
          <w:szCs w:val="18"/>
        </w:rPr>
        <w:t>、现场答疑仅回答前期书面提交问题，原则上新增问题不再回答。</w:t>
      </w:r>
      <w:r w:rsidRPr="009A3311">
        <w:rPr>
          <w:rFonts w:ascii="宋体" w:eastAsia="宋体" w:hAnsi="宋体" w:cs="Arial" w:hint="eastAsia"/>
          <w:color w:val="333333"/>
          <w:kern w:val="0"/>
          <w:sz w:val="18"/>
          <w:szCs w:val="18"/>
        </w:rPr>
        <w:t>2</w:t>
      </w:r>
      <w:r w:rsidRPr="009A3311">
        <w:rPr>
          <w:rFonts w:ascii="仿宋_GB2312" w:eastAsia="仿宋_GB2312" w:hAnsi="宋体" w:cs="Arial" w:hint="eastAsia"/>
          <w:color w:val="333333"/>
          <w:kern w:val="0"/>
          <w:sz w:val="18"/>
          <w:szCs w:val="18"/>
        </w:rPr>
        <w:t>、参加现场集中答疑的申报单位参会人员须携带本单位保密资质复印件（加盖单位公章）和全军武器装备采购信息网认证</w:t>
      </w:r>
      <w:r w:rsidRPr="009A3311">
        <w:rPr>
          <w:rFonts w:ascii="宋体" w:eastAsia="宋体" w:hAnsi="宋体" w:cs="Arial" w:hint="eastAsia"/>
          <w:color w:val="333333"/>
          <w:kern w:val="0"/>
          <w:sz w:val="18"/>
          <w:szCs w:val="18"/>
        </w:rPr>
        <w:t>U</w:t>
      </w:r>
      <w:r w:rsidRPr="009A3311">
        <w:rPr>
          <w:rFonts w:ascii="仿宋_GB2312" w:eastAsia="仿宋_GB2312" w:hAnsi="宋体" w:cs="Arial" w:hint="eastAsia"/>
          <w:color w:val="333333"/>
          <w:kern w:val="0"/>
          <w:sz w:val="18"/>
          <w:szCs w:val="18"/>
        </w:rPr>
        <w:t>盾；咨询公开项目的申报单位参会人员需携带全军武器装备采购信息网认证</w:t>
      </w:r>
      <w:r w:rsidRPr="009A3311">
        <w:rPr>
          <w:rFonts w:ascii="宋体" w:eastAsia="宋体" w:hAnsi="宋体" w:cs="Arial" w:hint="eastAsia"/>
          <w:color w:val="333333"/>
          <w:kern w:val="0"/>
          <w:sz w:val="18"/>
          <w:szCs w:val="18"/>
        </w:rPr>
        <w:t>U</w:t>
      </w:r>
      <w:r w:rsidRPr="009A3311">
        <w:rPr>
          <w:rFonts w:ascii="仿宋_GB2312" w:eastAsia="仿宋_GB2312" w:hAnsi="宋体" w:cs="Arial" w:hint="eastAsia"/>
          <w:color w:val="333333"/>
          <w:kern w:val="0"/>
          <w:sz w:val="18"/>
          <w:szCs w:val="18"/>
        </w:rPr>
        <w:t>盾，经核查登记后方可进入会场。</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黑体" w:eastAsia="黑体" w:hAnsi="黑体" w:cs="Arial" w:hint="eastAsia"/>
          <w:color w:val="333333"/>
          <w:kern w:val="0"/>
          <w:sz w:val="24"/>
          <w:szCs w:val="24"/>
        </w:rPr>
        <w:t>五、申报受理</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仿宋_GB2312" w:eastAsia="仿宋_GB2312" w:hAnsi="Arial" w:cs="Arial" w:hint="eastAsia"/>
          <w:color w:val="333333"/>
          <w:kern w:val="0"/>
          <w:sz w:val="18"/>
          <w:szCs w:val="18"/>
        </w:rPr>
        <w:t>本次发布的指南条目不进行网上对接，申报材料采取现场集中受理方式，非现场申报不予受理。现场集中受理的同时完成申报材料的形式审查，以下情况视为形式审查不通过：</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t>1.</w:t>
      </w:r>
      <w:r w:rsidRPr="009A3311">
        <w:rPr>
          <w:rFonts w:ascii="仿宋_GB2312" w:eastAsia="仿宋_GB2312" w:hAnsi="宋体" w:cs="Arial" w:hint="eastAsia"/>
          <w:color w:val="333333"/>
          <w:kern w:val="0"/>
          <w:sz w:val="18"/>
          <w:szCs w:val="18"/>
        </w:rPr>
        <w:t>申报材料不齐全；</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t>2.</w:t>
      </w:r>
      <w:r w:rsidRPr="009A3311">
        <w:rPr>
          <w:rFonts w:ascii="仿宋_GB2312" w:eastAsia="仿宋_GB2312" w:hAnsi="宋体" w:cs="Arial" w:hint="eastAsia"/>
          <w:color w:val="333333"/>
          <w:kern w:val="0"/>
          <w:sz w:val="18"/>
          <w:szCs w:val="18"/>
        </w:rPr>
        <w:t>申报项目的编号、名称与需求信息不符；</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t>3.</w:t>
      </w:r>
      <w:r w:rsidRPr="009A3311">
        <w:rPr>
          <w:rFonts w:ascii="仿宋_GB2312" w:eastAsia="仿宋_GB2312" w:hAnsi="宋体" w:cs="Arial" w:hint="eastAsia"/>
          <w:color w:val="333333"/>
          <w:kern w:val="0"/>
          <w:sz w:val="18"/>
          <w:szCs w:val="18"/>
        </w:rPr>
        <w:t>申报单位中存在保密资质不满足申报课题密级要求的；</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t>4.</w:t>
      </w:r>
      <w:r w:rsidRPr="009A3311">
        <w:rPr>
          <w:rFonts w:ascii="仿宋_GB2312" w:eastAsia="仿宋_GB2312" w:hAnsi="宋体" w:cs="Arial" w:hint="eastAsia"/>
          <w:color w:val="333333"/>
          <w:kern w:val="0"/>
          <w:sz w:val="18"/>
          <w:szCs w:val="18"/>
        </w:rPr>
        <w:t>申报人上报的初审材料中透露申报单位及申报人信息；</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t>5.</w:t>
      </w:r>
      <w:r w:rsidRPr="009A3311">
        <w:rPr>
          <w:rFonts w:ascii="仿宋_GB2312" w:eastAsia="仿宋_GB2312" w:hAnsi="宋体" w:cs="Arial" w:hint="eastAsia"/>
          <w:color w:val="333333"/>
          <w:kern w:val="0"/>
          <w:sz w:val="18"/>
          <w:szCs w:val="18"/>
        </w:rPr>
        <w:t>有关材料未按要求加盖申报单位公章，或公章与申报单位不符；</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t>6.</w:t>
      </w:r>
      <w:r w:rsidRPr="009A3311">
        <w:rPr>
          <w:rFonts w:ascii="仿宋_GB2312" w:eastAsia="仿宋_GB2312" w:hAnsi="宋体" w:cs="Arial" w:hint="eastAsia"/>
          <w:color w:val="333333"/>
          <w:kern w:val="0"/>
          <w:sz w:val="18"/>
          <w:szCs w:val="18"/>
        </w:rPr>
        <w:t>其他明显不符合申报要求和材料格式要求的。</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仿宋_GB2312" w:eastAsia="仿宋_GB2312" w:hAnsi="Arial" w:cs="Arial" w:hint="eastAsia"/>
          <w:color w:val="333333"/>
          <w:kern w:val="0"/>
          <w:sz w:val="18"/>
          <w:szCs w:val="18"/>
        </w:rPr>
        <w:t>现场形式审查未通过的申报材料，可修改后在项目受理期内再次提交，超过受理期限不予受理。</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仿宋_GB2312" w:eastAsia="仿宋_GB2312" w:hAnsi="宋体" w:cs="Arial" w:hint="eastAsia"/>
          <w:color w:val="333333"/>
          <w:kern w:val="0"/>
          <w:sz w:val="18"/>
          <w:szCs w:val="18"/>
        </w:rPr>
        <w:lastRenderedPageBreak/>
        <w:t>集中受理时，每个申报项目的</w:t>
      </w:r>
      <w:r w:rsidRPr="009A3311">
        <w:rPr>
          <w:rFonts w:ascii="宋体" w:eastAsia="宋体" w:hAnsi="宋体" w:cs="Arial" w:hint="eastAsia"/>
          <w:color w:val="333333"/>
          <w:kern w:val="0"/>
          <w:sz w:val="18"/>
          <w:szCs w:val="18"/>
        </w:rPr>
        <w:t>9</w:t>
      </w:r>
      <w:r w:rsidRPr="009A3311">
        <w:rPr>
          <w:rFonts w:ascii="仿宋_GB2312" w:eastAsia="仿宋_GB2312" w:hAnsi="宋体" w:cs="Arial" w:hint="eastAsia"/>
          <w:color w:val="333333"/>
          <w:kern w:val="0"/>
          <w:sz w:val="18"/>
          <w:szCs w:val="18"/>
        </w:rPr>
        <w:t>份初审申报书需放入一个文件袋中，封面标明项目编号、项目名称、申报单位、申报人及联系方式。</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仿宋_GB2312" w:eastAsia="仿宋_GB2312" w:hAnsi="宋体" w:cs="Arial" w:hint="eastAsia"/>
          <w:color w:val="333333"/>
          <w:kern w:val="0"/>
          <w:sz w:val="18"/>
          <w:szCs w:val="18"/>
        </w:rPr>
        <w:t>受理时间：</w:t>
      </w:r>
      <w:r w:rsidRPr="009A3311">
        <w:rPr>
          <w:rFonts w:ascii="宋体" w:eastAsia="宋体" w:hAnsi="宋体" w:cs="Arial" w:hint="eastAsia"/>
          <w:color w:val="333333"/>
          <w:kern w:val="0"/>
          <w:sz w:val="18"/>
          <w:szCs w:val="18"/>
        </w:rPr>
        <w:t>2017</w:t>
      </w:r>
      <w:r w:rsidRPr="009A3311">
        <w:rPr>
          <w:rFonts w:ascii="仿宋_GB2312" w:eastAsia="仿宋_GB2312" w:hAnsi="宋体" w:cs="Arial" w:hint="eastAsia"/>
          <w:color w:val="333333"/>
          <w:kern w:val="0"/>
          <w:sz w:val="18"/>
          <w:szCs w:val="18"/>
        </w:rPr>
        <w:t>年</w:t>
      </w:r>
      <w:r w:rsidRPr="009A3311">
        <w:rPr>
          <w:rFonts w:ascii="宋体" w:eastAsia="宋体" w:hAnsi="宋体" w:cs="Arial" w:hint="eastAsia"/>
          <w:color w:val="333333"/>
          <w:kern w:val="0"/>
          <w:sz w:val="18"/>
          <w:szCs w:val="18"/>
        </w:rPr>
        <w:t>9</w:t>
      </w:r>
      <w:r w:rsidRPr="009A3311">
        <w:rPr>
          <w:rFonts w:ascii="仿宋_GB2312" w:eastAsia="仿宋_GB2312" w:hAnsi="宋体" w:cs="Arial" w:hint="eastAsia"/>
          <w:color w:val="333333"/>
          <w:kern w:val="0"/>
          <w:sz w:val="18"/>
          <w:szCs w:val="18"/>
        </w:rPr>
        <w:t>月</w:t>
      </w:r>
      <w:r w:rsidRPr="009A3311">
        <w:rPr>
          <w:rFonts w:ascii="宋体" w:eastAsia="宋体" w:hAnsi="宋体" w:cs="Arial" w:hint="eastAsia"/>
          <w:color w:val="333333"/>
          <w:kern w:val="0"/>
          <w:sz w:val="18"/>
          <w:szCs w:val="18"/>
        </w:rPr>
        <w:t>20</w:t>
      </w:r>
      <w:r w:rsidRPr="009A3311">
        <w:rPr>
          <w:rFonts w:ascii="仿宋_GB2312" w:eastAsia="仿宋_GB2312" w:hAnsi="宋体" w:cs="Arial" w:hint="eastAsia"/>
          <w:color w:val="333333"/>
          <w:kern w:val="0"/>
          <w:sz w:val="18"/>
          <w:szCs w:val="18"/>
        </w:rPr>
        <w:t>日</w:t>
      </w:r>
      <w:r w:rsidRPr="009A3311">
        <w:rPr>
          <w:rFonts w:ascii="宋体" w:eastAsia="宋体" w:hAnsi="宋体" w:cs="Arial" w:hint="eastAsia"/>
          <w:color w:val="333333"/>
          <w:kern w:val="0"/>
          <w:sz w:val="18"/>
          <w:szCs w:val="18"/>
        </w:rPr>
        <w:t>-9</w:t>
      </w:r>
      <w:r w:rsidRPr="009A3311">
        <w:rPr>
          <w:rFonts w:ascii="仿宋_GB2312" w:eastAsia="仿宋_GB2312" w:hAnsi="宋体" w:cs="Arial" w:hint="eastAsia"/>
          <w:color w:val="333333"/>
          <w:kern w:val="0"/>
          <w:sz w:val="18"/>
          <w:szCs w:val="18"/>
        </w:rPr>
        <w:t>月</w:t>
      </w:r>
      <w:r w:rsidRPr="009A3311">
        <w:rPr>
          <w:rFonts w:ascii="宋体" w:eastAsia="宋体" w:hAnsi="宋体" w:cs="Arial" w:hint="eastAsia"/>
          <w:color w:val="333333"/>
          <w:kern w:val="0"/>
          <w:sz w:val="18"/>
          <w:szCs w:val="18"/>
        </w:rPr>
        <w:t>21</w:t>
      </w:r>
      <w:r w:rsidRPr="009A3311">
        <w:rPr>
          <w:rFonts w:ascii="仿宋_GB2312" w:eastAsia="仿宋_GB2312" w:hAnsi="宋体" w:cs="Arial" w:hint="eastAsia"/>
          <w:color w:val="333333"/>
          <w:kern w:val="0"/>
          <w:sz w:val="18"/>
          <w:szCs w:val="18"/>
        </w:rPr>
        <w:t>日（上午8:30-11:30,下午14:30-17:30）。</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仿宋_GB2312" w:eastAsia="仿宋_GB2312" w:hAnsi="Arial" w:cs="Arial" w:hint="eastAsia"/>
          <w:color w:val="333333"/>
          <w:kern w:val="0"/>
          <w:sz w:val="18"/>
          <w:szCs w:val="18"/>
        </w:rPr>
        <w:t>受理地点：北京市远望楼宾馆（具体地点见宾馆大堂指示）。</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黑体" w:eastAsia="黑体" w:hAnsi="黑体" w:cs="Arial" w:hint="eastAsia"/>
          <w:color w:val="333333"/>
          <w:kern w:val="0"/>
          <w:sz w:val="24"/>
          <w:szCs w:val="24"/>
        </w:rPr>
        <w:t>六、评审与结果反馈</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t>1.</w:t>
      </w:r>
      <w:r w:rsidRPr="009A3311">
        <w:rPr>
          <w:rFonts w:ascii="仿宋_GB2312" w:eastAsia="仿宋_GB2312" w:hAnsi="宋体" w:cs="Arial" w:hint="eastAsia"/>
          <w:color w:val="333333"/>
          <w:kern w:val="0"/>
          <w:sz w:val="18"/>
          <w:szCs w:val="18"/>
        </w:rPr>
        <w:t>项目择优评审分为初审（盲审形式）和会议评审。</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仿宋_GB2312" w:eastAsia="仿宋_GB2312" w:hAnsi="Arial" w:cs="Arial" w:hint="eastAsia"/>
          <w:color w:val="333333"/>
          <w:kern w:val="0"/>
          <w:sz w:val="18"/>
          <w:szCs w:val="18"/>
        </w:rPr>
        <w:t>2、每个公开指南和涉密指南信息，超过5个申报单位（联合申报的视为一个单位）的项目需进行初审，不超过5个（含）的直接采用会议评审方式。</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t>3.</w:t>
      </w:r>
      <w:r w:rsidRPr="009A3311">
        <w:rPr>
          <w:rFonts w:ascii="仿宋_GB2312" w:eastAsia="仿宋_GB2312" w:hAnsi="宋体" w:cs="Arial" w:hint="eastAsia"/>
          <w:color w:val="333333"/>
          <w:kern w:val="0"/>
          <w:sz w:val="18"/>
          <w:szCs w:val="18"/>
        </w:rPr>
        <w:t>初审采取专家书面评审方式，申报单位不到现场答辩。对通过初审的单位将另行通知后续会议评审的时间安排及要求。</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t>4.</w:t>
      </w:r>
      <w:r w:rsidRPr="009A3311">
        <w:rPr>
          <w:rFonts w:ascii="仿宋_GB2312" w:eastAsia="仿宋_GB2312" w:hAnsi="宋体" w:cs="Arial" w:hint="eastAsia"/>
          <w:color w:val="333333"/>
          <w:kern w:val="0"/>
          <w:sz w:val="18"/>
          <w:szCs w:val="18"/>
        </w:rPr>
        <w:t>会议评审采取现场答辩方式，申报单位须到现场答辩，采取专家打分形式择优推荐拟立项单位。</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t>5.</w:t>
      </w:r>
      <w:r w:rsidRPr="009A3311">
        <w:rPr>
          <w:rFonts w:ascii="仿宋_GB2312" w:eastAsia="仿宋_GB2312" w:hAnsi="宋体" w:cs="Arial" w:hint="eastAsia"/>
          <w:color w:val="333333"/>
          <w:kern w:val="0"/>
          <w:sz w:val="18"/>
          <w:szCs w:val="18"/>
        </w:rPr>
        <w:t>会议评审后，入围候选单位信息将在全军武器装备采购信息网公示，公示期为</w:t>
      </w:r>
      <w:r w:rsidRPr="009A3311">
        <w:rPr>
          <w:rFonts w:ascii="宋体" w:eastAsia="宋体" w:hAnsi="宋体" w:cs="Arial" w:hint="eastAsia"/>
          <w:color w:val="333333"/>
          <w:kern w:val="0"/>
          <w:sz w:val="18"/>
          <w:szCs w:val="18"/>
        </w:rPr>
        <w:t>7日</w:t>
      </w:r>
      <w:r w:rsidRPr="009A3311">
        <w:rPr>
          <w:rFonts w:ascii="仿宋_GB2312" w:eastAsia="仿宋_GB2312" w:hAnsi="宋体" w:cs="Arial" w:hint="eastAsia"/>
          <w:color w:val="333333"/>
          <w:kern w:val="0"/>
          <w:sz w:val="18"/>
          <w:szCs w:val="18"/>
        </w:rPr>
        <w:t>。</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000000"/>
          <w:kern w:val="0"/>
          <w:sz w:val="36"/>
          <w:szCs w:val="36"/>
        </w:rPr>
        <w:t> </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t>                  中央军委装备发展部信息系统局</w:t>
      </w:r>
    </w:p>
    <w:p w:rsidR="009A3311" w:rsidRPr="009A3311" w:rsidRDefault="009A3311" w:rsidP="009A3311">
      <w:pPr>
        <w:widowControl/>
        <w:shd w:val="clear" w:color="auto" w:fill="FFFFFF"/>
        <w:spacing w:line="615" w:lineRule="atLeast"/>
        <w:ind w:firstLine="645"/>
        <w:jc w:val="left"/>
        <w:rPr>
          <w:rFonts w:ascii="Arial" w:eastAsia="宋体" w:hAnsi="Arial" w:cs="Arial"/>
          <w:color w:val="333333"/>
          <w:kern w:val="0"/>
          <w:sz w:val="18"/>
          <w:szCs w:val="18"/>
        </w:rPr>
      </w:pPr>
      <w:r w:rsidRPr="009A3311">
        <w:rPr>
          <w:rFonts w:ascii="宋体" w:eastAsia="宋体" w:hAnsi="宋体" w:cs="Arial" w:hint="eastAsia"/>
          <w:color w:val="333333"/>
          <w:kern w:val="0"/>
          <w:sz w:val="18"/>
          <w:szCs w:val="18"/>
        </w:rPr>
        <w:t>                      二〇一七年八月二十九日</w:t>
      </w:r>
    </w:p>
    <w:p w:rsidR="008D62C6" w:rsidRDefault="008D62C6"/>
    <w:sectPr w:rsidR="008D62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2C6" w:rsidRDefault="008D62C6" w:rsidP="009A3311">
      <w:r>
        <w:separator/>
      </w:r>
    </w:p>
  </w:endnote>
  <w:endnote w:type="continuationSeparator" w:id="1">
    <w:p w:rsidR="008D62C6" w:rsidRDefault="008D62C6" w:rsidP="009A33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2C6" w:rsidRDefault="008D62C6" w:rsidP="009A3311">
      <w:r>
        <w:separator/>
      </w:r>
    </w:p>
  </w:footnote>
  <w:footnote w:type="continuationSeparator" w:id="1">
    <w:p w:rsidR="008D62C6" w:rsidRDefault="008D62C6" w:rsidP="009A33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3311"/>
    <w:rsid w:val="008D62C6"/>
    <w:rsid w:val="009A33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A331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3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3311"/>
    <w:rPr>
      <w:sz w:val="18"/>
      <w:szCs w:val="18"/>
    </w:rPr>
  </w:style>
  <w:style w:type="paragraph" w:styleId="a4">
    <w:name w:val="footer"/>
    <w:basedOn w:val="a"/>
    <w:link w:val="Char0"/>
    <w:uiPriority w:val="99"/>
    <w:semiHidden/>
    <w:unhideWhenUsed/>
    <w:rsid w:val="009A33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3311"/>
    <w:rPr>
      <w:sz w:val="18"/>
      <w:szCs w:val="18"/>
    </w:rPr>
  </w:style>
  <w:style w:type="character" w:customStyle="1" w:styleId="1Char">
    <w:name w:val="标题 1 Char"/>
    <w:basedOn w:val="a0"/>
    <w:link w:val="1"/>
    <w:uiPriority w:val="9"/>
    <w:rsid w:val="009A3311"/>
    <w:rPr>
      <w:rFonts w:ascii="宋体" w:eastAsia="宋体" w:hAnsi="宋体" w:cs="宋体"/>
      <w:b/>
      <w:bCs/>
      <w:kern w:val="36"/>
      <w:sz w:val="48"/>
      <w:szCs w:val="48"/>
    </w:rPr>
  </w:style>
  <w:style w:type="character" w:customStyle="1" w:styleId="apple-converted-space">
    <w:name w:val="apple-converted-space"/>
    <w:basedOn w:val="a0"/>
    <w:rsid w:val="009A3311"/>
  </w:style>
  <w:style w:type="paragraph" w:styleId="a5">
    <w:name w:val="Normal (Web)"/>
    <w:basedOn w:val="a"/>
    <w:uiPriority w:val="99"/>
    <w:semiHidden/>
    <w:unhideWhenUsed/>
    <w:rsid w:val="009A3311"/>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9A331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A3311"/>
    <w:rPr>
      <w:b/>
      <w:bCs/>
    </w:rPr>
  </w:style>
</w:styles>
</file>

<file path=word/webSettings.xml><?xml version="1.0" encoding="utf-8"?>
<w:webSettings xmlns:r="http://schemas.openxmlformats.org/officeDocument/2006/relationships" xmlns:w="http://schemas.openxmlformats.org/wordprocessingml/2006/main">
  <w:divs>
    <w:div w:id="1935551727">
      <w:bodyDiv w:val="1"/>
      <w:marLeft w:val="0"/>
      <w:marRight w:val="0"/>
      <w:marTop w:val="0"/>
      <w:marBottom w:val="0"/>
      <w:divBdr>
        <w:top w:val="none" w:sz="0" w:space="0" w:color="auto"/>
        <w:left w:val="none" w:sz="0" w:space="0" w:color="auto"/>
        <w:bottom w:val="none" w:sz="0" w:space="0" w:color="auto"/>
        <w:right w:val="none" w:sz="0" w:space="0" w:color="auto"/>
      </w:divBdr>
      <w:divsChild>
        <w:div w:id="1362366519">
          <w:marLeft w:val="0"/>
          <w:marRight w:val="0"/>
          <w:marTop w:val="0"/>
          <w:marBottom w:val="0"/>
          <w:divBdr>
            <w:top w:val="none" w:sz="0" w:space="0" w:color="auto"/>
            <w:left w:val="none" w:sz="0" w:space="0" w:color="auto"/>
            <w:bottom w:val="none" w:sz="0" w:space="0" w:color="auto"/>
            <w:right w:val="none" w:sz="0" w:space="0" w:color="auto"/>
          </w:divBdr>
        </w:div>
        <w:div w:id="674502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fjj</dc:creator>
  <cp:keywords/>
  <dc:description/>
  <cp:lastModifiedBy>fjj</cp:lastModifiedBy>
  <cp:revision>2</cp:revision>
  <dcterms:created xsi:type="dcterms:W3CDTF">2017-08-29T09:19:00Z</dcterms:created>
  <dcterms:modified xsi:type="dcterms:W3CDTF">2017-08-29T09:20:00Z</dcterms:modified>
</cp:coreProperties>
</file>