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CF" w:rsidRPr="00724CCF" w:rsidRDefault="00724CCF" w:rsidP="00724CCF">
      <w:pPr>
        <w:jc w:val="center"/>
        <w:rPr>
          <w:b/>
          <w:sz w:val="28"/>
          <w:szCs w:val="28"/>
        </w:rPr>
      </w:pPr>
      <w:r w:rsidRPr="00724CCF">
        <w:rPr>
          <w:rFonts w:hint="eastAsia"/>
          <w:b/>
          <w:sz w:val="28"/>
          <w:szCs w:val="28"/>
        </w:rPr>
        <w:t>Guidelines for the application of International Cooperation Projects</w:t>
      </w:r>
    </w:p>
    <w:p w:rsidR="00A46B5F" w:rsidRDefault="00724CCF" w:rsidP="00A46B5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724CCF">
        <w:rPr>
          <w:rFonts w:hint="eastAsia"/>
          <w:b/>
          <w:sz w:val="28"/>
          <w:szCs w:val="28"/>
        </w:rPr>
        <w:t>(Ministry of Science and Technology)</w:t>
      </w:r>
    </w:p>
    <w:bookmarkEnd w:id="0"/>
    <w:bookmarkEnd w:id="1"/>
    <w:p w:rsidR="00724CCF" w:rsidRPr="00A46B5F" w:rsidRDefault="00724CCF" w:rsidP="00A46B5F">
      <w:pPr>
        <w:jc w:val="left"/>
        <w:rPr>
          <w:b/>
          <w:sz w:val="28"/>
          <w:szCs w:val="28"/>
        </w:rPr>
      </w:pPr>
      <w:r w:rsidRPr="00A46B5F">
        <w:rPr>
          <w:rFonts w:hint="eastAsia"/>
          <w:sz w:val="24"/>
          <w:szCs w:val="24"/>
        </w:rPr>
        <w:t>Application and Approval of research projects</w:t>
      </w:r>
    </w:p>
    <w:p w:rsidR="00724CCF" w:rsidRPr="00724CCF" w:rsidRDefault="00682080" w:rsidP="00724CCF">
      <w:pPr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7" editas="canvas" style="width:449.8pt;height:599.95pt;mso-position-horizontal-relative:char;mso-position-vertical-relative:line" coordorigin="1764,1012" coordsize="7798,104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64;top:1012;width:7798;height:10402" o:preferrelative="f">
              <v:fill o:detectmouseclick="t"/>
              <v:path o:extrusionok="t" o:connecttype="none"/>
              <o:lock v:ext="edit" text="t"/>
            </v:shape>
            <v:rect id="_x0000_s1029" style="position:absolute;left:2869;top:1315;width:2458;height:716">
              <v:textbox style="mso-next-textbox:#_x0000_s1029">
                <w:txbxContent>
                  <w:p w:rsidR="00724CCF" w:rsidRPr="00724CCF" w:rsidRDefault="00724CCF" w:rsidP="0034692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24CCF">
                      <w:rPr>
                        <w:rFonts w:hint="eastAsia"/>
                        <w:sz w:val="24"/>
                        <w:szCs w:val="24"/>
                      </w:rPr>
                      <w:t xml:space="preserve">Achieve the research project </w:t>
                    </w:r>
                    <w:r w:rsidRPr="00724CCF">
                      <w:rPr>
                        <w:sz w:val="24"/>
                        <w:szCs w:val="24"/>
                      </w:rPr>
                      <w:t>application</w:t>
                    </w:r>
                    <w:r w:rsidRPr="00724CCF">
                      <w:rPr>
                        <w:rFonts w:hint="eastAsia"/>
                        <w:sz w:val="24"/>
                        <w:szCs w:val="24"/>
                      </w:rPr>
                      <w:t xml:space="preserve"> guide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098;top:2031;width:6;height:481" o:connectortype="straight">
              <v:stroke endarrow="block"/>
            </v:shape>
            <v:rect id="_x0000_s1033" style="position:absolute;left:2869;top:2512;width:2458;height:962">
              <v:textbox style="mso-next-textbox:#_x0000_s1033">
                <w:txbxContent>
                  <w:p w:rsidR="00724CCF" w:rsidRPr="00724CCF" w:rsidRDefault="00724CCF" w:rsidP="0034692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Complete the application form, and submit supporting documents</w:t>
                    </w:r>
                  </w:p>
                </w:txbxContent>
              </v:textbox>
            </v:rect>
            <v:shape id="_x0000_s1036" type="#_x0000_t32" style="position:absolute;left:4098;top:3474;width:6;height:403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7" type="#_x0000_t110" style="position:absolute;left:3324;top:3877;width:1600;height:637">
              <v:textbox style="mso-next-textbox:#_x0000_s1037">
                <w:txbxContent>
                  <w:p w:rsidR="00103DFF" w:rsidRDefault="00103DFF" w:rsidP="00346929">
                    <w:r>
                      <w:t>Approve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4" style="position:absolute;left:2869;top:2993;width:455;height:1203;rotation:180" o:connectortype="elbow" adj="36411,-110630,-148114">
              <v:stroke endarrow="block"/>
            </v:shape>
            <v:rect id="_x0000_s1042" style="position:absolute;left:2141;top:3369;width:325;height:376" strokecolor="white [3212]">
              <v:textbox style="mso-next-textbox:#_x0000_s1042">
                <w:txbxContent>
                  <w:p w:rsidR="00103DFF" w:rsidRPr="00103DFF" w:rsidRDefault="00103DFF" w:rsidP="00346929">
                    <w:pPr>
                      <w:rPr>
                        <w:b/>
                      </w:rPr>
                    </w:pPr>
                    <w:r w:rsidRPr="00103DFF">
                      <w:rPr>
                        <w:rFonts w:hint="eastAsia"/>
                        <w:b/>
                      </w:rPr>
                      <w:t>N</w:t>
                    </w:r>
                  </w:p>
                </w:txbxContent>
              </v:textbox>
            </v:rect>
            <v:shape id="_x0000_s1044" type="#_x0000_t32" style="position:absolute;left:4109;top:4514;width:5;height:403" o:connectortype="straight">
              <v:stroke endarrow="block"/>
            </v:shape>
            <v:rect id="_x0000_s1045" style="position:absolute;left:4234;top:4541;width:326;height:376" strokecolor="white [3212]">
              <v:textbox style="mso-next-textbox:#_x0000_s1045">
                <w:txbxContent>
                  <w:p w:rsidR="00103DFF" w:rsidRPr="00103DFF" w:rsidRDefault="00103DFF" w:rsidP="00346929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Y</w:t>
                    </w:r>
                  </w:p>
                </w:txbxContent>
              </v:textbox>
            </v:rect>
            <v:rect id="_x0000_s1046" style="position:absolute;left:2869;top:4917;width:2458;height:897">
              <v:textbox style="mso-next-textbox:#_x0000_s1046">
                <w:txbxContent>
                  <w:p w:rsidR="00103DFF" w:rsidRDefault="00103DFF" w:rsidP="0034692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Seal and sign on the application form,</w:t>
                    </w:r>
                  </w:p>
                  <w:p w:rsidR="00103DFF" w:rsidRPr="00724CCF" w:rsidRDefault="00103DFF" w:rsidP="0034692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ubmit to </w:t>
                    </w:r>
                    <w:r w:rsidR="00346929">
                      <w:rPr>
                        <w:rFonts w:hint="eastAsia"/>
                        <w:sz w:val="24"/>
                        <w:szCs w:val="24"/>
                      </w:rPr>
                      <w:t>JSTD</w:t>
                    </w:r>
                  </w:p>
                </w:txbxContent>
              </v:textbox>
            </v:rect>
            <v:shape id="_x0000_s1049" type="#_x0000_t32" style="position:absolute;left:4098;top:5814;width:6;height:403" o:connectortype="straight">
              <v:stroke endarrow="block"/>
            </v:shape>
            <v:shape id="_x0000_s1050" type="#_x0000_t110" style="position:absolute;left:3324;top:6217;width:1600;height:637">
              <v:textbox style="mso-next-textbox:#_x0000_s1050">
                <w:txbxContent>
                  <w:p w:rsidR="00346929" w:rsidRDefault="00346929" w:rsidP="00346929">
                    <w:r>
                      <w:t>Approve</w:t>
                    </w:r>
                  </w:p>
                </w:txbxContent>
              </v:textbox>
            </v:shape>
            <v:shape id="_x0000_s1051" type="#_x0000_t32" style="position:absolute;left:4109;top:6854;width:5;height:403" o:connectortype="straight">
              <v:stroke endarrow="block"/>
            </v:shape>
            <v:rect id="_x0000_s1052" style="position:absolute;left:2869;top:7257;width:2458;height:962">
              <v:textbox style="mso-next-textbox:#_x0000_s1052">
                <w:txbxContent>
                  <w:p w:rsidR="00346929" w:rsidRPr="00724CCF" w:rsidRDefault="00346929" w:rsidP="0034692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Complete the project contract/agreement and budget, submit online</w:t>
                    </w:r>
                  </w:p>
                </w:txbxContent>
              </v:textbox>
            </v:rect>
            <v:shape id="_x0000_s1053" type="#_x0000_t32" style="position:absolute;left:4098;top:8219;width:6;height:403" o:connectortype="straight">
              <v:stroke endarrow="block"/>
            </v:shape>
            <v:shape id="_x0000_s1054" type="#_x0000_t110" style="position:absolute;left:3324;top:8622;width:1600;height:637">
              <v:textbox style="mso-next-textbox:#_x0000_s1054">
                <w:txbxContent>
                  <w:p w:rsidR="00346929" w:rsidRDefault="00346929" w:rsidP="00346929">
                    <w:r>
                      <w:t>Approve</w:t>
                    </w:r>
                  </w:p>
                </w:txbxContent>
              </v:textbox>
            </v:shape>
            <v:shape id="_x0000_s1055" type="#_x0000_t32" style="position:absolute;left:4109;top:9259;width:5;height:404" o:connectortype="straight">
              <v:stroke endarrow="block"/>
            </v:shape>
            <v:rect id="_x0000_s1056" style="position:absolute;left:2869;top:9663;width:2458;height:1569">
              <v:textbox style="mso-next-textbox:#_x0000_s1056">
                <w:txbxContent>
                  <w:p w:rsidR="00346929" w:rsidRPr="00724CCF" w:rsidRDefault="000146F9" w:rsidP="0034692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Seal and sign on the project contract/agreement, submit to JSTD or Ministry of </w:t>
                    </w:r>
                    <w:proofErr w:type="spellStart"/>
                    <w:r>
                      <w:rPr>
                        <w:rFonts w:hint="eastAsia"/>
                        <w:sz w:val="24"/>
                        <w:szCs w:val="24"/>
                      </w:rPr>
                      <w:t>Sci</w:t>
                    </w:r>
                    <w:proofErr w:type="spellEnd"/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and Tech</w:t>
                    </w:r>
                  </w:p>
                </w:txbxContent>
              </v:textbox>
            </v:rect>
            <v:shape id="_x0000_s1057" type="#_x0000_t34" style="position:absolute;left:2869;top:7727;width:455;height:1203;rotation:180" o:connectortype="elbow" adj="36411,-109510,-148114">
              <v:stroke endarrow="block"/>
            </v:shape>
            <v:rect id="_x0000_s1059" style="position:absolute;left:2139;top:8246;width:327;height:376" strokecolor="white [3212]">
              <v:textbox style="mso-next-textbox:#_x0000_s1059">
                <w:txbxContent>
                  <w:p w:rsidR="00346929" w:rsidRPr="00103DFF" w:rsidRDefault="00346929" w:rsidP="00346929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N</w:t>
                    </w:r>
                  </w:p>
                </w:txbxContent>
              </v:textbox>
            </v:rect>
            <v:rect id="_x0000_s1060" style="position:absolute;left:4234;top:6854;width:326;height:377" strokecolor="white [3212]">
              <v:textbox style="mso-next-textbox:#_x0000_s1060">
                <w:txbxContent>
                  <w:p w:rsidR="00346929" w:rsidRPr="00103DFF" w:rsidRDefault="00346929" w:rsidP="00346929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Y</w:t>
                    </w:r>
                  </w:p>
                </w:txbxContent>
              </v:textbox>
            </v:rect>
            <v:rect id="_x0000_s1061" style="position:absolute;left:4234;top:9259;width:326;height:377" strokecolor="white [3212]">
              <v:textbox style="mso-next-textbox:#_x0000_s1061">
                <w:txbxContent>
                  <w:p w:rsidR="00346929" w:rsidRPr="00103DFF" w:rsidRDefault="00346929" w:rsidP="00346929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Y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24CCF" w:rsidRPr="00724CCF" w:rsidSect="006C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90" w:rsidRDefault="00875490" w:rsidP="00DF371E">
      <w:r>
        <w:separator/>
      </w:r>
    </w:p>
  </w:endnote>
  <w:endnote w:type="continuationSeparator" w:id="0">
    <w:p w:rsidR="00875490" w:rsidRDefault="00875490" w:rsidP="00DF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90" w:rsidRDefault="00875490" w:rsidP="00DF371E">
      <w:r>
        <w:separator/>
      </w:r>
    </w:p>
  </w:footnote>
  <w:footnote w:type="continuationSeparator" w:id="0">
    <w:p w:rsidR="00875490" w:rsidRDefault="00875490" w:rsidP="00DF3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9D1"/>
    <w:multiLevelType w:val="hybridMultilevel"/>
    <w:tmpl w:val="03F4F03E"/>
    <w:lvl w:ilvl="0" w:tplc="E22C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CCF"/>
    <w:rsid w:val="000146F9"/>
    <w:rsid w:val="00103DFF"/>
    <w:rsid w:val="00346929"/>
    <w:rsid w:val="00682080"/>
    <w:rsid w:val="006C2882"/>
    <w:rsid w:val="006C3D8C"/>
    <w:rsid w:val="00724CCF"/>
    <w:rsid w:val="00875490"/>
    <w:rsid w:val="00A46B5F"/>
    <w:rsid w:val="00D51623"/>
    <w:rsid w:val="00D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0" type="connector" idref="#_x0000_s1032">
          <o:proxy start="" idref="#_x0000_s1029" connectloc="2"/>
        </o:r>
        <o:r id="V:Rule11" type="connector" idref="#_x0000_s1055"/>
        <o:r id="V:Rule12" type="connector" idref="#_x0000_s1057"/>
        <o:r id="V:Rule13" type="connector" idref="#_x0000_s1036">
          <o:proxy start="" idref="#_x0000_s1033" connectloc="2"/>
        </o:r>
        <o:r id="V:Rule14" type="connector" idref="#_x0000_s1040">
          <o:proxy start="" idref="#_x0000_s1037" connectloc="1"/>
          <o:proxy end="" idref="#_x0000_s1033" connectloc="1"/>
        </o:r>
        <o:r id="V:Rule15" type="connector" idref="#_x0000_s1044"/>
        <o:r id="V:Rule16" type="connector" idref="#_x0000_s1053"/>
        <o:r id="V:Rule17" type="connector" idref="#_x0000_s1051"/>
        <o:r id="V:Rule1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C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03D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3DF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F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F371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F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F3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2014-05-23T07:15:00Z</dcterms:created>
  <dcterms:modified xsi:type="dcterms:W3CDTF">2014-05-28T01:30:00Z</dcterms:modified>
</cp:coreProperties>
</file>